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82B" w:rsidRDefault="0084082B" w:rsidP="0084082B">
      <w:pPr>
        <w:jc w:val="both"/>
        <w:rPr>
          <w:rFonts w:eastAsiaTheme="minorHAnsi"/>
        </w:rPr>
      </w:pPr>
    </w:p>
    <w:p w:rsidR="0084082B" w:rsidRDefault="0084082B" w:rsidP="0084082B">
      <w:pPr>
        <w:jc w:val="both"/>
        <w:rPr>
          <w:rFonts w:eastAsiaTheme="minorHAnsi"/>
        </w:rPr>
      </w:pPr>
    </w:p>
    <w:p w:rsidR="00FE4E34" w:rsidRPr="008D3934" w:rsidRDefault="00B70A2F" w:rsidP="00FE4E34">
      <w:pPr>
        <w:pStyle w:val="Default"/>
        <w:jc w:val="center"/>
        <w:rPr>
          <w:b/>
          <w:color w:val="C00000"/>
          <w:sz w:val="96"/>
          <w:szCs w:val="9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bookmarkStart w:id="0" w:name="OLE_LINK1"/>
      <w:bookmarkStart w:id="1" w:name="OLE_LINK2"/>
      <w:bookmarkStart w:id="2" w:name="OLE_LINK3"/>
      <w:r>
        <w:rPr>
          <w:b/>
          <w:color w:val="C00000"/>
          <w:sz w:val="96"/>
          <w:szCs w:val="9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GUATEMALA MISTICA</w:t>
      </w:r>
    </w:p>
    <w:p w:rsidR="00B70A2F" w:rsidRDefault="00B70A2F" w:rsidP="00FE4E34">
      <w:pPr>
        <w:pStyle w:val="Default"/>
        <w:jc w:val="center"/>
        <w:rPr>
          <w:rFonts w:ascii="Arial" w:hAnsi="Arial" w:cs="Arial"/>
          <w:b/>
          <w:color w:val="auto"/>
          <w:sz w:val="26"/>
          <w:szCs w:val="26"/>
        </w:rPr>
      </w:pPr>
    </w:p>
    <w:p w:rsidR="00FE4E34" w:rsidRPr="008D3934" w:rsidRDefault="00A81339" w:rsidP="00FE4E34">
      <w:pPr>
        <w:pStyle w:val="Default"/>
        <w:jc w:val="center"/>
        <w:rPr>
          <w:rFonts w:ascii="Arial" w:hAnsi="Arial" w:cs="Arial"/>
          <w:b/>
          <w:color w:val="auto"/>
          <w:sz w:val="26"/>
          <w:szCs w:val="26"/>
        </w:rPr>
      </w:pPr>
      <w:r>
        <w:rPr>
          <w:rFonts w:ascii="Arial" w:hAnsi="Arial" w:cs="Arial"/>
          <w:b/>
          <w:color w:val="auto"/>
          <w:sz w:val="26"/>
          <w:szCs w:val="26"/>
        </w:rPr>
        <w:t>06</w:t>
      </w:r>
      <w:bookmarkStart w:id="3" w:name="_GoBack"/>
      <w:bookmarkEnd w:id="3"/>
      <w:r w:rsidR="00FE4E34" w:rsidRPr="008D3934">
        <w:rPr>
          <w:rFonts w:ascii="Arial" w:hAnsi="Arial" w:cs="Arial"/>
          <w:b/>
          <w:color w:val="auto"/>
          <w:sz w:val="26"/>
          <w:szCs w:val="26"/>
        </w:rPr>
        <w:t xml:space="preserve"> DIAS / 0</w:t>
      </w:r>
      <w:r>
        <w:rPr>
          <w:rFonts w:ascii="Arial" w:hAnsi="Arial" w:cs="Arial"/>
          <w:b/>
          <w:color w:val="auto"/>
          <w:sz w:val="26"/>
          <w:szCs w:val="26"/>
        </w:rPr>
        <w:t>5</w:t>
      </w:r>
      <w:r w:rsidR="00FE4E34" w:rsidRPr="008D3934">
        <w:rPr>
          <w:rFonts w:ascii="Arial" w:hAnsi="Arial" w:cs="Arial"/>
          <w:b/>
          <w:color w:val="auto"/>
          <w:sz w:val="26"/>
          <w:szCs w:val="26"/>
        </w:rPr>
        <w:t xml:space="preserve"> NOCHES </w:t>
      </w:r>
    </w:p>
    <w:p w:rsidR="00FE4E34" w:rsidRPr="008D3934" w:rsidRDefault="00FE4E34" w:rsidP="00FE4E34">
      <w:pPr>
        <w:pStyle w:val="Default"/>
        <w:jc w:val="center"/>
        <w:rPr>
          <w:rFonts w:ascii="Arial" w:hAnsi="Arial" w:cs="Arial"/>
          <w:b/>
          <w:color w:val="auto"/>
          <w:sz w:val="26"/>
          <w:szCs w:val="26"/>
        </w:rPr>
      </w:pPr>
      <w:r w:rsidRPr="008D3934">
        <w:rPr>
          <w:rFonts w:ascii="Arial" w:hAnsi="Arial" w:cs="Arial"/>
          <w:b/>
          <w:color w:val="auto"/>
          <w:sz w:val="26"/>
          <w:szCs w:val="26"/>
        </w:rPr>
        <w:t xml:space="preserve">Salida: </w:t>
      </w:r>
      <w:r w:rsidR="00B70A2F">
        <w:rPr>
          <w:rFonts w:ascii="Arial" w:hAnsi="Arial" w:cs="Arial"/>
          <w:b/>
          <w:color w:val="auto"/>
          <w:sz w:val="26"/>
          <w:szCs w:val="26"/>
        </w:rPr>
        <w:t xml:space="preserve">MARTES Y VIERNES </w:t>
      </w:r>
      <w:r w:rsidRPr="008D3934">
        <w:rPr>
          <w:rFonts w:ascii="Arial" w:hAnsi="Arial" w:cs="Arial"/>
          <w:b/>
          <w:color w:val="auto"/>
          <w:sz w:val="26"/>
          <w:szCs w:val="26"/>
        </w:rPr>
        <w:t xml:space="preserve"> </w:t>
      </w:r>
    </w:p>
    <w:p w:rsidR="00FE4E34" w:rsidRDefault="00FE4E34" w:rsidP="00FE4E34">
      <w:pPr>
        <w:pStyle w:val="Sinespaciado"/>
      </w:pPr>
    </w:p>
    <w:p w:rsidR="00FE4E34" w:rsidRDefault="00FE4E34" w:rsidP="00FE4E34">
      <w:pPr>
        <w:pStyle w:val="Sinespaciado"/>
        <w:jc w:val="both"/>
        <w:rPr>
          <w:rStyle w:val="Textoennegrita"/>
          <w:rFonts w:cs="Arial"/>
        </w:rPr>
      </w:pPr>
    </w:p>
    <w:p w:rsidR="00B70A2F" w:rsidRDefault="00B70A2F" w:rsidP="00FE4E34">
      <w:pPr>
        <w:pStyle w:val="Sinespaciado"/>
        <w:jc w:val="both"/>
        <w:rPr>
          <w:rStyle w:val="Textoennegrita"/>
          <w:rFonts w:cs="Arial"/>
        </w:rPr>
      </w:pPr>
    </w:p>
    <w:bookmarkEnd w:id="0"/>
    <w:bookmarkEnd w:id="1"/>
    <w:bookmarkEnd w:id="2"/>
    <w:p w:rsidR="00B70A2F" w:rsidRPr="00B70A2F" w:rsidRDefault="00B70A2F" w:rsidP="00B70A2F">
      <w:pPr>
        <w:jc w:val="both"/>
        <w:rPr>
          <w:rFonts w:asciiTheme="minorHAnsi" w:hAnsiTheme="minorHAnsi"/>
          <w:b/>
          <w:color w:val="C00000"/>
          <w:sz w:val="22"/>
          <w:szCs w:val="22"/>
          <w:lang w:eastAsia="en-US"/>
        </w:rPr>
      </w:pPr>
      <w:r>
        <w:rPr>
          <w:rFonts w:asciiTheme="minorHAnsi" w:hAnsiTheme="minorHAnsi"/>
          <w:b/>
          <w:color w:val="C00000"/>
          <w:sz w:val="22"/>
          <w:szCs w:val="22"/>
          <w:lang w:eastAsia="en-US"/>
        </w:rPr>
        <w:t xml:space="preserve">DIA: </w:t>
      </w:r>
      <w:r w:rsidRPr="00B70A2F">
        <w:rPr>
          <w:rFonts w:asciiTheme="minorHAnsi" w:hAnsiTheme="minorHAnsi"/>
          <w:b/>
          <w:color w:val="C00000"/>
          <w:sz w:val="22"/>
          <w:szCs w:val="22"/>
          <w:lang w:eastAsia="en-US"/>
        </w:rPr>
        <w:t>01   AEROPUERTO DE CIUDAD DE GUATEMALA- ANTIGUA GUATEMALA</w:t>
      </w:r>
    </w:p>
    <w:p w:rsidR="00B70A2F" w:rsidRDefault="00B70A2F" w:rsidP="00B70A2F">
      <w:pPr>
        <w:jc w:val="both"/>
        <w:rPr>
          <w:rFonts w:asciiTheme="minorHAnsi" w:hAnsiTheme="minorHAnsi"/>
          <w:sz w:val="22"/>
          <w:szCs w:val="22"/>
          <w:lang w:eastAsia="en-US"/>
        </w:rPr>
      </w:pPr>
      <w:r>
        <w:rPr>
          <w:rFonts w:asciiTheme="minorHAnsi" w:hAnsiTheme="minorHAnsi"/>
          <w:sz w:val="22"/>
          <w:szCs w:val="22"/>
          <w:lang w:eastAsia="en-US"/>
        </w:rPr>
        <w:t xml:space="preserve">Cita en el aeropuerto de la ciudad de México para tomar vuelo con destino a la ciudad de Guatemala. </w:t>
      </w:r>
      <w:r w:rsidRPr="00B70A2F">
        <w:rPr>
          <w:rFonts w:asciiTheme="minorHAnsi" w:hAnsiTheme="minorHAnsi"/>
          <w:sz w:val="22"/>
          <w:szCs w:val="22"/>
          <w:lang w:eastAsia="en-US"/>
        </w:rPr>
        <w:t>Llegada al aeropuerto y traslado hacia Antigua Guatemala para alojamiento en hotel</w:t>
      </w:r>
      <w:r>
        <w:rPr>
          <w:rFonts w:asciiTheme="minorHAnsi" w:hAnsiTheme="minorHAnsi"/>
          <w:sz w:val="22"/>
          <w:szCs w:val="22"/>
          <w:lang w:eastAsia="en-US"/>
        </w:rPr>
        <w:t xml:space="preserve"> seleccionado</w:t>
      </w:r>
      <w:r w:rsidRPr="00B70A2F">
        <w:rPr>
          <w:rFonts w:asciiTheme="minorHAnsi" w:hAnsiTheme="minorHAnsi"/>
          <w:sz w:val="22"/>
          <w:szCs w:val="22"/>
          <w:lang w:eastAsia="en-US"/>
        </w:rPr>
        <w:t>.</w:t>
      </w:r>
    </w:p>
    <w:p w:rsidR="00B70A2F" w:rsidRPr="00B70A2F" w:rsidRDefault="00B70A2F" w:rsidP="00B70A2F">
      <w:pPr>
        <w:jc w:val="both"/>
        <w:rPr>
          <w:rFonts w:asciiTheme="minorHAnsi" w:hAnsiTheme="minorHAnsi"/>
          <w:sz w:val="22"/>
          <w:szCs w:val="22"/>
          <w:lang w:eastAsia="en-US"/>
        </w:rPr>
      </w:pPr>
    </w:p>
    <w:p w:rsidR="00B70A2F" w:rsidRPr="00B70A2F" w:rsidRDefault="00B70A2F" w:rsidP="00B70A2F">
      <w:pPr>
        <w:jc w:val="both"/>
        <w:rPr>
          <w:rFonts w:asciiTheme="minorHAnsi" w:hAnsiTheme="minorHAnsi"/>
          <w:b/>
          <w:color w:val="C00000"/>
          <w:sz w:val="22"/>
          <w:szCs w:val="22"/>
          <w:lang w:eastAsia="en-US"/>
        </w:rPr>
      </w:pPr>
      <w:r>
        <w:rPr>
          <w:rFonts w:asciiTheme="minorHAnsi" w:hAnsiTheme="minorHAnsi"/>
          <w:b/>
          <w:color w:val="C00000"/>
          <w:sz w:val="22"/>
          <w:szCs w:val="22"/>
          <w:lang w:eastAsia="en-US"/>
        </w:rPr>
        <w:t xml:space="preserve">DIA: </w:t>
      </w:r>
      <w:r w:rsidRPr="00B70A2F">
        <w:rPr>
          <w:rFonts w:asciiTheme="minorHAnsi" w:hAnsiTheme="minorHAnsi"/>
          <w:b/>
          <w:color w:val="C00000"/>
          <w:sz w:val="22"/>
          <w:szCs w:val="22"/>
          <w:lang w:eastAsia="en-US"/>
        </w:rPr>
        <w:t>02   ANTIGUA GUATEMALA</w:t>
      </w:r>
    </w:p>
    <w:p w:rsidR="00B70A2F" w:rsidRDefault="00B70A2F" w:rsidP="00B70A2F">
      <w:pPr>
        <w:jc w:val="both"/>
        <w:rPr>
          <w:rFonts w:asciiTheme="minorHAnsi" w:hAnsiTheme="minorHAnsi"/>
          <w:sz w:val="22"/>
          <w:szCs w:val="22"/>
          <w:lang w:eastAsia="en-US"/>
        </w:rPr>
      </w:pPr>
      <w:r>
        <w:rPr>
          <w:noProof/>
        </w:rPr>
        <w:drawing>
          <wp:anchor distT="0" distB="0" distL="114300" distR="114300" simplePos="0" relativeHeight="251659264" behindDoc="1" locked="0" layoutInCell="1" allowOverlap="1" wp14:anchorId="2BE648B6" wp14:editId="3C80263D">
            <wp:simplePos x="0" y="0"/>
            <wp:positionH relativeFrom="column">
              <wp:posOffset>3634740</wp:posOffset>
            </wp:positionH>
            <wp:positionV relativeFrom="paragraph">
              <wp:posOffset>402590</wp:posOffset>
            </wp:positionV>
            <wp:extent cx="1868170" cy="1245870"/>
            <wp:effectExtent l="0" t="0" r="0" b="0"/>
            <wp:wrapSquare wrapText="bothSides"/>
            <wp:docPr id="3" name="Imagen 3" descr="Resultado de imagen para antigua guatema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antigua guatemal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8170" cy="12458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0A2F">
        <w:rPr>
          <w:rFonts w:asciiTheme="minorHAnsi" w:hAnsiTheme="minorHAnsi"/>
          <w:sz w:val="22"/>
          <w:szCs w:val="22"/>
          <w:lang w:eastAsia="en-US"/>
        </w:rPr>
        <w:t>Desayuno.  Visita de Antigua Guatemala, día completo, visita de las ruinas más importantes de la Ciudad Colonial, declarada Patrimonio Cultural de la Humanidad y considerada como una de las ciudades coloniales más bellas de América, durante el periodo colonial fue la capital del Reino de Guatemala que comprendía las provincias del sur de México, Guatemala, El Salvador, Honduras, Nicaragua y Costa Rica, la tercera en importancia en América continental después del Virreinato de Nueva España (México) y el Virreinato de Nueva Granada (Perú), centro político, cultural, religioso, económico del área de Centro América, la ciudad detuvo su marcha luego del terremoto en 1773, la ciudad quedo deshabitada para luego trasladarla a la Nueva Guatemala de la Asunción (nombre oficial de Ciudad de Guatemala). Por la tarde visita de San Antonio Aguascalientes y Ciudad Vieja. Alojamiento en hotel seleccionado.</w:t>
      </w:r>
    </w:p>
    <w:p w:rsidR="00B70A2F" w:rsidRPr="00B70A2F" w:rsidRDefault="00B70A2F" w:rsidP="00B70A2F">
      <w:pPr>
        <w:jc w:val="both"/>
        <w:rPr>
          <w:rFonts w:asciiTheme="minorHAnsi" w:hAnsiTheme="minorHAnsi"/>
          <w:sz w:val="22"/>
          <w:szCs w:val="22"/>
          <w:lang w:eastAsia="en-US"/>
        </w:rPr>
      </w:pPr>
    </w:p>
    <w:p w:rsidR="00B70A2F" w:rsidRPr="00B70A2F" w:rsidRDefault="00B70A2F" w:rsidP="00B70A2F">
      <w:pPr>
        <w:jc w:val="both"/>
        <w:rPr>
          <w:rFonts w:asciiTheme="minorHAnsi" w:hAnsiTheme="minorHAnsi"/>
          <w:b/>
          <w:color w:val="C00000"/>
          <w:sz w:val="22"/>
          <w:szCs w:val="22"/>
          <w:lang w:eastAsia="en-US"/>
        </w:rPr>
      </w:pPr>
      <w:r>
        <w:rPr>
          <w:rFonts w:asciiTheme="minorHAnsi" w:hAnsiTheme="minorHAnsi"/>
          <w:b/>
          <w:color w:val="C00000"/>
          <w:sz w:val="22"/>
          <w:szCs w:val="22"/>
          <w:lang w:eastAsia="en-US"/>
        </w:rPr>
        <w:t xml:space="preserve">DIA: </w:t>
      </w:r>
      <w:r w:rsidRPr="00B70A2F">
        <w:rPr>
          <w:rFonts w:asciiTheme="minorHAnsi" w:hAnsiTheme="minorHAnsi"/>
          <w:b/>
          <w:color w:val="C00000"/>
          <w:sz w:val="22"/>
          <w:szCs w:val="22"/>
          <w:lang w:eastAsia="en-US"/>
        </w:rPr>
        <w:t>03   ANTIGUA-CHICHICASTENANGO-LAGO ATITLAN</w:t>
      </w:r>
    </w:p>
    <w:p w:rsidR="00B70A2F" w:rsidRDefault="00B70A2F" w:rsidP="00B70A2F">
      <w:pPr>
        <w:jc w:val="both"/>
        <w:rPr>
          <w:rFonts w:asciiTheme="minorHAnsi" w:hAnsiTheme="minorHAnsi"/>
          <w:sz w:val="22"/>
          <w:szCs w:val="22"/>
          <w:lang w:eastAsia="en-US"/>
        </w:rPr>
      </w:pPr>
      <w:r>
        <w:rPr>
          <w:noProof/>
        </w:rPr>
        <w:drawing>
          <wp:anchor distT="0" distB="0" distL="114300" distR="114300" simplePos="0" relativeHeight="251660288" behindDoc="0" locked="0" layoutInCell="1" allowOverlap="1" wp14:anchorId="1EC59DD9" wp14:editId="1E4543C8">
            <wp:simplePos x="0" y="0"/>
            <wp:positionH relativeFrom="column">
              <wp:posOffset>5715</wp:posOffset>
            </wp:positionH>
            <wp:positionV relativeFrom="paragraph">
              <wp:posOffset>471170</wp:posOffset>
            </wp:positionV>
            <wp:extent cx="1715135" cy="1038225"/>
            <wp:effectExtent l="0" t="0" r="0" b="9525"/>
            <wp:wrapSquare wrapText="bothSides"/>
            <wp:docPr id="6" name="Imagen 6" descr="Resultado de imagen para lago atitlan guatema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lago atitlan guatemal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15135"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0A2F">
        <w:rPr>
          <w:rFonts w:asciiTheme="minorHAnsi" w:hAnsiTheme="minorHAnsi"/>
          <w:sz w:val="22"/>
          <w:szCs w:val="22"/>
          <w:lang w:eastAsia="en-US"/>
        </w:rPr>
        <w:t>Desayuno. Salida muy temprano hacia el mercado de Chichicastenango, localizado en el altiplano central guatemalteco, importante por su mercado multicolor, visita de la Iglesia de Santo Tomás, a la hora conveniente salida hacia el Lago Atitlan, rodeado de tres volcanes Atitlan, Tolimán y San Pedro, sus aguas cristalinas reflejan la belleza natural del lago. Visita  panorámica  de Panajachel.  A la hora conveniente traslado a su Hotel para alojamiento.</w:t>
      </w:r>
    </w:p>
    <w:p w:rsidR="00B70A2F" w:rsidRDefault="00B70A2F" w:rsidP="00B70A2F">
      <w:pPr>
        <w:jc w:val="both"/>
        <w:rPr>
          <w:rFonts w:asciiTheme="minorHAnsi" w:hAnsiTheme="minorHAnsi"/>
          <w:sz w:val="22"/>
          <w:szCs w:val="22"/>
          <w:lang w:eastAsia="en-US"/>
        </w:rPr>
      </w:pPr>
    </w:p>
    <w:p w:rsidR="00B70A2F" w:rsidRDefault="00B70A2F" w:rsidP="00B70A2F">
      <w:pPr>
        <w:jc w:val="both"/>
        <w:rPr>
          <w:rFonts w:asciiTheme="minorHAnsi" w:hAnsiTheme="minorHAnsi"/>
          <w:sz w:val="22"/>
          <w:szCs w:val="22"/>
          <w:lang w:eastAsia="en-US"/>
        </w:rPr>
      </w:pPr>
    </w:p>
    <w:p w:rsidR="00B70A2F" w:rsidRDefault="00B70A2F" w:rsidP="00B70A2F">
      <w:pPr>
        <w:jc w:val="both"/>
        <w:rPr>
          <w:rFonts w:asciiTheme="minorHAnsi" w:hAnsiTheme="minorHAnsi"/>
          <w:sz w:val="22"/>
          <w:szCs w:val="22"/>
          <w:lang w:eastAsia="en-US"/>
        </w:rPr>
      </w:pPr>
    </w:p>
    <w:p w:rsidR="00B70A2F" w:rsidRDefault="00B70A2F" w:rsidP="00B70A2F">
      <w:pPr>
        <w:jc w:val="both"/>
        <w:rPr>
          <w:rFonts w:asciiTheme="minorHAnsi" w:hAnsiTheme="minorHAnsi"/>
          <w:sz w:val="22"/>
          <w:szCs w:val="22"/>
          <w:lang w:eastAsia="en-US"/>
        </w:rPr>
      </w:pPr>
    </w:p>
    <w:p w:rsidR="00B70A2F" w:rsidRDefault="00B70A2F" w:rsidP="00B70A2F">
      <w:pPr>
        <w:jc w:val="both"/>
        <w:rPr>
          <w:rFonts w:asciiTheme="minorHAnsi" w:hAnsiTheme="minorHAnsi"/>
          <w:sz w:val="22"/>
          <w:szCs w:val="22"/>
          <w:lang w:eastAsia="en-US"/>
        </w:rPr>
      </w:pPr>
    </w:p>
    <w:p w:rsidR="00B70A2F" w:rsidRDefault="00B70A2F" w:rsidP="00B70A2F">
      <w:pPr>
        <w:jc w:val="both"/>
        <w:rPr>
          <w:rFonts w:asciiTheme="minorHAnsi" w:hAnsiTheme="minorHAnsi"/>
          <w:b/>
          <w:color w:val="C00000"/>
          <w:sz w:val="22"/>
          <w:szCs w:val="22"/>
          <w:lang w:eastAsia="en-US"/>
        </w:rPr>
      </w:pPr>
    </w:p>
    <w:p w:rsidR="00B70A2F" w:rsidRPr="00B70A2F" w:rsidRDefault="00B70A2F" w:rsidP="00B70A2F">
      <w:pPr>
        <w:jc w:val="both"/>
        <w:rPr>
          <w:rFonts w:asciiTheme="minorHAnsi" w:hAnsiTheme="minorHAnsi"/>
          <w:b/>
          <w:color w:val="C00000"/>
          <w:sz w:val="22"/>
          <w:szCs w:val="22"/>
          <w:lang w:eastAsia="en-US"/>
        </w:rPr>
      </w:pPr>
      <w:r>
        <w:rPr>
          <w:rFonts w:asciiTheme="minorHAnsi" w:hAnsiTheme="minorHAnsi"/>
          <w:b/>
          <w:color w:val="C00000"/>
          <w:sz w:val="22"/>
          <w:szCs w:val="22"/>
          <w:lang w:eastAsia="en-US"/>
        </w:rPr>
        <w:t xml:space="preserve">DIA: </w:t>
      </w:r>
      <w:r w:rsidRPr="00B70A2F">
        <w:rPr>
          <w:rFonts w:asciiTheme="minorHAnsi" w:hAnsiTheme="minorHAnsi"/>
          <w:b/>
          <w:color w:val="C00000"/>
          <w:sz w:val="22"/>
          <w:szCs w:val="22"/>
          <w:lang w:eastAsia="en-US"/>
        </w:rPr>
        <w:t>04   BOTE SANTIAGO-LAGO ATITLAN-GUATEMALA</w:t>
      </w:r>
    </w:p>
    <w:p w:rsidR="00B70A2F" w:rsidRDefault="00B70A2F" w:rsidP="00B70A2F">
      <w:pPr>
        <w:jc w:val="both"/>
        <w:rPr>
          <w:rFonts w:asciiTheme="minorHAnsi" w:hAnsiTheme="minorHAnsi"/>
          <w:sz w:val="22"/>
          <w:szCs w:val="22"/>
          <w:lang w:eastAsia="en-US"/>
        </w:rPr>
      </w:pPr>
      <w:r w:rsidRPr="00B70A2F">
        <w:rPr>
          <w:rFonts w:asciiTheme="minorHAnsi" w:hAnsiTheme="minorHAnsi"/>
          <w:sz w:val="22"/>
          <w:szCs w:val="22"/>
          <w:lang w:eastAsia="en-US"/>
        </w:rPr>
        <w:t>Desayuno.  A las 0900 salida para paseo en bote hacia el poblado indígena de Santiago Atitlán, localizado entre los volcanes Tolimán  y San Pedro, luego de una travesía estupenda sobre el lago, llegada al pueblo y visita de la iglesia de Santiago Apóstol, su mercado es permanente y se pueden comprar todo tipo de vegetales y frutas de temporada, visita de la Cofradía de Maximón, una de las expresiones de sincretismo religioso de nuestro país. A la hora conveniente retorno a Panajachel y traslado a Ciudad de Guatemala para alojamiento.</w:t>
      </w:r>
    </w:p>
    <w:p w:rsidR="00B70A2F" w:rsidRDefault="00B70A2F" w:rsidP="00B70A2F">
      <w:pPr>
        <w:jc w:val="both"/>
        <w:rPr>
          <w:rFonts w:asciiTheme="minorHAnsi" w:hAnsiTheme="minorHAnsi"/>
          <w:sz w:val="22"/>
          <w:szCs w:val="22"/>
          <w:lang w:eastAsia="en-US"/>
        </w:rPr>
      </w:pPr>
    </w:p>
    <w:p w:rsidR="00B70A2F" w:rsidRPr="00B70A2F" w:rsidRDefault="00B70A2F" w:rsidP="00B70A2F">
      <w:pPr>
        <w:jc w:val="both"/>
        <w:rPr>
          <w:rFonts w:asciiTheme="minorHAnsi" w:hAnsiTheme="minorHAnsi"/>
          <w:b/>
          <w:color w:val="C00000"/>
          <w:sz w:val="22"/>
          <w:szCs w:val="22"/>
          <w:lang w:eastAsia="en-US"/>
        </w:rPr>
      </w:pPr>
      <w:r>
        <w:rPr>
          <w:rFonts w:asciiTheme="minorHAnsi" w:hAnsiTheme="minorHAnsi"/>
          <w:b/>
          <w:color w:val="C00000"/>
          <w:sz w:val="22"/>
          <w:szCs w:val="22"/>
          <w:lang w:eastAsia="en-US"/>
        </w:rPr>
        <w:t xml:space="preserve">DIA: </w:t>
      </w:r>
      <w:r w:rsidRPr="00B70A2F">
        <w:rPr>
          <w:rFonts w:asciiTheme="minorHAnsi" w:hAnsiTheme="minorHAnsi"/>
          <w:b/>
          <w:color w:val="C00000"/>
          <w:sz w:val="22"/>
          <w:szCs w:val="22"/>
          <w:lang w:eastAsia="en-US"/>
        </w:rPr>
        <w:t>05   GUATEMALA-FLORES-TIKAL-FLORES-GUATEMALA</w:t>
      </w:r>
    </w:p>
    <w:p w:rsidR="00B70A2F" w:rsidRDefault="00B70A2F" w:rsidP="00B70A2F">
      <w:pPr>
        <w:jc w:val="both"/>
        <w:rPr>
          <w:rFonts w:asciiTheme="minorHAnsi" w:hAnsiTheme="minorHAnsi"/>
          <w:sz w:val="22"/>
          <w:szCs w:val="22"/>
          <w:lang w:eastAsia="en-US"/>
        </w:rPr>
      </w:pPr>
      <w:r>
        <w:rPr>
          <w:noProof/>
        </w:rPr>
        <w:drawing>
          <wp:anchor distT="0" distB="0" distL="114300" distR="114300" simplePos="0" relativeHeight="251661312" behindDoc="0" locked="0" layoutInCell="1" allowOverlap="1" wp14:anchorId="000F9F2F" wp14:editId="725A8C1D">
            <wp:simplePos x="0" y="0"/>
            <wp:positionH relativeFrom="column">
              <wp:posOffset>3025140</wp:posOffset>
            </wp:positionH>
            <wp:positionV relativeFrom="paragraph">
              <wp:posOffset>381635</wp:posOffset>
            </wp:positionV>
            <wp:extent cx="2524125" cy="1323975"/>
            <wp:effectExtent l="0" t="0" r="9525" b="9525"/>
            <wp:wrapSquare wrapText="bothSides"/>
            <wp:docPr id="7" name="Imagen 7" descr="Resultado de imagen para tikal guatema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tikal guatemal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24125" cy="1323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0A2F">
        <w:rPr>
          <w:rFonts w:asciiTheme="minorHAnsi" w:hAnsiTheme="minorHAnsi"/>
          <w:sz w:val="22"/>
          <w:szCs w:val="22"/>
          <w:lang w:eastAsia="en-US"/>
        </w:rPr>
        <w:t xml:space="preserve">Desayuno empacado que se le entregará en recepción del hotel. A las 05:00 traslado al Aeropuerto para abordar el vuelo hacia el Aeropuerto Internacional Mundo Maya, a su llegada, traslado hacia el Sitio Arqueológico más importante del mundo Maya, Tikal, su nombre significa “Lugar de Voces”, construido durante el período clásico de los Mayas. A su llegada al Sitio Arqueológico Tikal, nuestro guía le mostrará la maqueta del complejo de Templos y Acrópolis. Visita del Complejo Q y R, continuación hacia la Acrópolis Central, los Templos I “El Gran Jaguar” y el templo II “de Los Mascarones”, considerado el primero como uno de los más importantes dentro del complejo, visita del Mundo Perdido (si el tiempo lo permite), y por la tarde retorno al Centro de Visitantes para almuerzo.  A hora conveniente traslado hacia el Aeropuerto Mundo Maya para tomar el vuelo de regreso a Guatemala.  A su llegada recibimiento y traslado al Hotel para alojamiento.  </w:t>
      </w:r>
    </w:p>
    <w:p w:rsidR="00B70A2F" w:rsidRPr="00B70A2F" w:rsidRDefault="00B70A2F" w:rsidP="00B70A2F">
      <w:pPr>
        <w:jc w:val="both"/>
        <w:rPr>
          <w:rFonts w:asciiTheme="minorHAnsi" w:hAnsiTheme="minorHAnsi"/>
          <w:sz w:val="22"/>
          <w:szCs w:val="22"/>
          <w:lang w:eastAsia="en-US"/>
        </w:rPr>
      </w:pPr>
    </w:p>
    <w:p w:rsidR="00B70A2F" w:rsidRPr="00B70A2F" w:rsidRDefault="00B70A2F" w:rsidP="00B70A2F">
      <w:pPr>
        <w:jc w:val="both"/>
        <w:rPr>
          <w:rFonts w:asciiTheme="minorHAnsi" w:hAnsiTheme="minorHAnsi"/>
          <w:b/>
          <w:color w:val="C00000"/>
          <w:sz w:val="22"/>
          <w:szCs w:val="22"/>
          <w:lang w:eastAsia="en-US"/>
        </w:rPr>
      </w:pPr>
      <w:r>
        <w:rPr>
          <w:rFonts w:asciiTheme="minorHAnsi" w:hAnsiTheme="minorHAnsi"/>
          <w:b/>
          <w:color w:val="C00000"/>
          <w:sz w:val="22"/>
          <w:szCs w:val="22"/>
          <w:lang w:eastAsia="en-US"/>
        </w:rPr>
        <w:t xml:space="preserve">DIA: </w:t>
      </w:r>
      <w:r w:rsidRPr="00B70A2F">
        <w:rPr>
          <w:rFonts w:asciiTheme="minorHAnsi" w:hAnsiTheme="minorHAnsi"/>
          <w:b/>
          <w:color w:val="C00000"/>
          <w:sz w:val="22"/>
          <w:szCs w:val="22"/>
          <w:lang w:eastAsia="en-US"/>
        </w:rPr>
        <w:t>06</w:t>
      </w:r>
      <w:r w:rsidRPr="00B70A2F">
        <w:rPr>
          <w:rFonts w:asciiTheme="minorHAnsi" w:hAnsiTheme="minorHAnsi"/>
          <w:b/>
          <w:color w:val="C00000"/>
          <w:sz w:val="22"/>
          <w:szCs w:val="22"/>
          <w:lang w:eastAsia="en-US"/>
        </w:rPr>
        <w:tab/>
        <w:t>HOTEL- AEROPUERTO CIUDAD GUATEMALA</w:t>
      </w:r>
    </w:p>
    <w:p w:rsidR="00B70A2F" w:rsidRPr="00B70A2F" w:rsidRDefault="00B70A2F" w:rsidP="00B70A2F">
      <w:pPr>
        <w:jc w:val="both"/>
        <w:rPr>
          <w:rFonts w:asciiTheme="minorHAnsi" w:hAnsiTheme="minorHAnsi"/>
          <w:sz w:val="22"/>
          <w:szCs w:val="22"/>
          <w:lang w:eastAsia="en-US"/>
        </w:rPr>
      </w:pPr>
      <w:r w:rsidRPr="00B70A2F">
        <w:rPr>
          <w:rFonts w:asciiTheme="minorHAnsi" w:hAnsiTheme="minorHAnsi"/>
          <w:sz w:val="22"/>
          <w:szCs w:val="22"/>
          <w:lang w:eastAsia="en-US"/>
        </w:rPr>
        <w:t>Desayuno.  Traslado al aeropuerto para tomar vuelo de regreso a casa o tour opcional</w:t>
      </w:r>
    </w:p>
    <w:p w:rsidR="00B70A2F" w:rsidRDefault="00B70A2F" w:rsidP="0084082B">
      <w:pPr>
        <w:jc w:val="both"/>
        <w:rPr>
          <w:rFonts w:asciiTheme="minorHAnsi" w:hAnsiTheme="minorHAnsi"/>
          <w:color w:val="C00000"/>
          <w:sz w:val="22"/>
          <w:szCs w:val="22"/>
          <w:lang w:eastAsia="en-US"/>
        </w:rPr>
      </w:pPr>
    </w:p>
    <w:p w:rsidR="00B70A2F" w:rsidRDefault="00B70A2F" w:rsidP="0084082B">
      <w:pPr>
        <w:jc w:val="both"/>
        <w:rPr>
          <w:rFonts w:asciiTheme="minorHAnsi" w:hAnsiTheme="minorHAnsi"/>
          <w:color w:val="C00000"/>
          <w:sz w:val="22"/>
          <w:szCs w:val="22"/>
          <w:lang w:eastAsia="en-US"/>
        </w:rPr>
      </w:pPr>
    </w:p>
    <w:p w:rsidR="00B70A2F" w:rsidRDefault="00B70A2F" w:rsidP="0084082B">
      <w:pPr>
        <w:jc w:val="both"/>
        <w:rPr>
          <w:rFonts w:asciiTheme="minorHAnsi" w:hAnsiTheme="minorHAnsi"/>
          <w:color w:val="C00000"/>
          <w:sz w:val="22"/>
          <w:szCs w:val="22"/>
          <w:lang w:eastAsia="en-US"/>
        </w:rPr>
      </w:pPr>
    </w:p>
    <w:p w:rsidR="00B70A2F" w:rsidRPr="00A07868" w:rsidRDefault="00B70A2F" w:rsidP="0084082B">
      <w:pPr>
        <w:jc w:val="both"/>
        <w:rPr>
          <w:rFonts w:asciiTheme="minorHAnsi" w:hAnsiTheme="minorHAnsi"/>
          <w:color w:val="C00000"/>
          <w:sz w:val="22"/>
          <w:szCs w:val="22"/>
          <w:lang w:eastAsia="en-US"/>
        </w:rPr>
      </w:pPr>
    </w:p>
    <w:p w:rsidR="0084082B" w:rsidRPr="0084082B" w:rsidRDefault="0084082B" w:rsidP="0084082B">
      <w:pPr>
        <w:jc w:val="center"/>
        <w:rPr>
          <w:rFonts w:asciiTheme="minorHAnsi" w:hAnsiTheme="minorHAnsi"/>
          <w:b/>
          <w:color w:val="C00000"/>
          <w:sz w:val="22"/>
          <w:szCs w:val="22"/>
          <w:lang w:eastAsia="en-US"/>
        </w:rPr>
      </w:pPr>
      <w:r w:rsidRPr="0084082B">
        <w:rPr>
          <w:rFonts w:asciiTheme="minorHAnsi" w:hAnsiTheme="minorHAnsi"/>
          <w:b/>
          <w:color w:val="C00000"/>
          <w:sz w:val="22"/>
          <w:szCs w:val="22"/>
          <w:lang w:eastAsia="en-US"/>
        </w:rPr>
        <w:t>Fin de los servicios.</w:t>
      </w:r>
    </w:p>
    <w:p w:rsidR="0084082B" w:rsidRPr="00C9150D" w:rsidRDefault="0084082B" w:rsidP="0084082B">
      <w:pPr>
        <w:jc w:val="center"/>
        <w:rPr>
          <w:rFonts w:asciiTheme="minorHAnsi" w:hAnsiTheme="minorHAnsi"/>
          <w:b/>
          <w:sz w:val="22"/>
          <w:szCs w:val="22"/>
          <w:lang w:eastAsia="en-US"/>
        </w:rPr>
      </w:pPr>
    </w:p>
    <w:p w:rsidR="0084082B" w:rsidRDefault="0084082B" w:rsidP="0084082B">
      <w:pPr>
        <w:jc w:val="center"/>
        <w:rPr>
          <w:sz w:val="22"/>
          <w:szCs w:val="22"/>
          <w:lang w:eastAsia="en-US"/>
        </w:rPr>
      </w:pPr>
    </w:p>
    <w:p w:rsidR="00B70A2F" w:rsidRDefault="00B70A2F" w:rsidP="0084082B">
      <w:pPr>
        <w:jc w:val="center"/>
        <w:rPr>
          <w:sz w:val="22"/>
          <w:szCs w:val="22"/>
          <w:lang w:eastAsia="en-US"/>
        </w:rPr>
      </w:pPr>
    </w:p>
    <w:p w:rsidR="00B70A2F" w:rsidRDefault="00B70A2F" w:rsidP="0084082B">
      <w:pPr>
        <w:jc w:val="center"/>
        <w:rPr>
          <w:sz w:val="22"/>
          <w:szCs w:val="22"/>
          <w:lang w:eastAsia="en-US"/>
        </w:rPr>
      </w:pPr>
    </w:p>
    <w:p w:rsidR="00B70A2F" w:rsidRDefault="00B70A2F" w:rsidP="0084082B">
      <w:pPr>
        <w:jc w:val="center"/>
        <w:rPr>
          <w:sz w:val="22"/>
          <w:szCs w:val="22"/>
          <w:lang w:eastAsia="en-US"/>
        </w:rPr>
      </w:pPr>
    </w:p>
    <w:p w:rsidR="00B70A2F" w:rsidRDefault="00B70A2F" w:rsidP="0084082B">
      <w:pPr>
        <w:jc w:val="center"/>
        <w:rPr>
          <w:sz w:val="22"/>
          <w:szCs w:val="22"/>
          <w:lang w:eastAsia="en-US"/>
        </w:rPr>
      </w:pPr>
    </w:p>
    <w:p w:rsidR="00B70A2F" w:rsidRDefault="00B70A2F" w:rsidP="0084082B">
      <w:pPr>
        <w:jc w:val="center"/>
        <w:rPr>
          <w:sz w:val="22"/>
          <w:szCs w:val="22"/>
          <w:lang w:eastAsia="en-US"/>
        </w:rPr>
      </w:pPr>
    </w:p>
    <w:p w:rsidR="00B70A2F" w:rsidRDefault="00B70A2F" w:rsidP="0084082B">
      <w:pPr>
        <w:jc w:val="center"/>
        <w:rPr>
          <w:sz w:val="22"/>
          <w:szCs w:val="22"/>
          <w:lang w:eastAsia="en-US"/>
        </w:rPr>
      </w:pPr>
    </w:p>
    <w:p w:rsidR="00B70A2F" w:rsidRDefault="00B70A2F" w:rsidP="0084082B">
      <w:pPr>
        <w:jc w:val="center"/>
        <w:rPr>
          <w:sz w:val="22"/>
          <w:szCs w:val="22"/>
          <w:lang w:eastAsia="en-US"/>
        </w:rPr>
      </w:pPr>
    </w:p>
    <w:p w:rsidR="00B70A2F" w:rsidRDefault="00B70A2F" w:rsidP="0084082B">
      <w:pPr>
        <w:jc w:val="center"/>
        <w:rPr>
          <w:sz w:val="22"/>
          <w:szCs w:val="22"/>
          <w:lang w:eastAsia="en-US"/>
        </w:rPr>
      </w:pPr>
    </w:p>
    <w:p w:rsidR="00B70A2F" w:rsidRDefault="00B70A2F" w:rsidP="0084082B">
      <w:pPr>
        <w:jc w:val="center"/>
        <w:rPr>
          <w:sz w:val="22"/>
          <w:szCs w:val="22"/>
          <w:lang w:eastAsia="en-US"/>
        </w:rPr>
      </w:pPr>
    </w:p>
    <w:p w:rsidR="00B70A2F" w:rsidRDefault="00B70A2F" w:rsidP="0084082B">
      <w:pPr>
        <w:jc w:val="center"/>
        <w:rPr>
          <w:sz w:val="22"/>
          <w:szCs w:val="22"/>
          <w:lang w:eastAsia="en-US"/>
        </w:rPr>
      </w:pPr>
    </w:p>
    <w:p w:rsidR="00B70A2F" w:rsidRDefault="00B70A2F" w:rsidP="0084082B">
      <w:pPr>
        <w:jc w:val="center"/>
        <w:rPr>
          <w:sz w:val="22"/>
          <w:szCs w:val="22"/>
          <w:lang w:eastAsia="en-US"/>
        </w:rPr>
      </w:pPr>
    </w:p>
    <w:p w:rsidR="0084082B" w:rsidRDefault="0084082B" w:rsidP="0084082B">
      <w:pPr>
        <w:pStyle w:val="Sinespaciado"/>
        <w:rPr>
          <w:b/>
        </w:rPr>
      </w:pPr>
      <w:r>
        <w:rPr>
          <w:b/>
        </w:rPr>
        <w:t>HOTELES PREVISTOS O SIMILARES</w:t>
      </w:r>
    </w:p>
    <w:p w:rsidR="0084082B" w:rsidRDefault="0084082B" w:rsidP="0084082B">
      <w:pPr>
        <w:pStyle w:val="Sinespaciado"/>
        <w:rPr>
          <w:b/>
        </w:rPr>
      </w:pPr>
    </w:p>
    <w:tbl>
      <w:tblPr>
        <w:tblW w:w="8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01"/>
        <w:gridCol w:w="957"/>
        <w:gridCol w:w="1941"/>
        <w:gridCol w:w="1875"/>
        <w:gridCol w:w="1875"/>
      </w:tblGrid>
      <w:tr w:rsidR="0084082B" w:rsidTr="002E5291">
        <w:trPr>
          <w:trHeight w:val="475"/>
          <w:jc w:val="center"/>
        </w:trPr>
        <w:tc>
          <w:tcPr>
            <w:tcW w:w="1901" w:type="dxa"/>
            <w:tcBorders>
              <w:top w:val="single" w:sz="4" w:space="0" w:color="auto"/>
              <w:left w:val="single" w:sz="4" w:space="0" w:color="auto"/>
              <w:bottom w:val="single" w:sz="4" w:space="0" w:color="auto"/>
              <w:right w:val="single" w:sz="4" w:space="0" w:color="auto"/>
            </w:tcBorders>
            <w:shd w:val="clear" w:color="auto" w:fill="9A0000"/>
            <w:tcMar>
              <w:top w:w="0" w:type="dxa"/>
              <w:left w:w="108" w:type="dxa"/>
              <w:bottom w:w="0" w:type="dxa"/>
              <w:right w:w="108" w:type="dxa"/>
            </w:tcMar>
            <w:hideMark/>
          </w:tcPr>
          <w:p w:rsidR="0084082B" w:rsidRDefault="0084082B" w:rsidP="002E5291">
            <w:pPr>
              <w:spacing w:after="200" w:line="252" w:lineRule="auto"/>
              <w:jc w:val="center"/>
              <w:rPr>
                <w:rFonts w:ascii="Century Gothic" w:eastAsiaTheme="minorHAnsi" w:hAnsi="Century Gothic" w:cs="Calibri"/>
                <w:sz w:val="20"/>
                <w:szCs w:val="20"/>
                <w:lang w:val="en-US" w:eastAsia="en-US" w:bidi="en-US"/>
              </w:rPr>
            </w:pPr>
            <w:r>
              <w:rPr>
                <w:rStyle w:val="yui372481373904654191421"/>
                <w:rFonts w:ascii="Century Gothic" w:hAnsi="Century Gothic" w:cs="Arial"/>
                <w:b/>
                <w:bCs/>
                <w:sz w:val="20"/>
                <w:szCs w:val="20"/>
                <w:lang w:eastAsia="en-US"/>
              </w:rPr>
              <w:t>Ciudad</w:t>
            </w:r>
          </w:p>
        </w:tc>
        <w:tc>
          <w:tcPr>
            <w:tcW w:w="957" w:type="dxa"/>
            <w:tcBorders>
              <w:top w:val="single" w:sz="4" w:space="0" w:color="auto"/>
              <w:left w:val="single" w:sz="4" w:space="0" w:color="auto"/>
              <w:bottom w:val="single" w:sz="4" w:space="0" w:color="auto"/>
              <w:right w:val="single" w:sz="4" w:space="0" w:color="auto"/>
            </w:tcBorders>
            <w:shd w:val="clear" w:color="auto" w:fill="9A0000"/>
            <w:tcMar>
              <w:top w:w="0" w:type="dxa"/>
              <w:left w:w="108" w:type="dxa"/>
              <w:bottom w:w="0" w:type="dxa"/>
              <w:right w:w="108" w:type="dxa"/>
            </w:tcMar>
            <w:hideMark/>
          </w:tcPr>
          <w:p w:rsidR="0084082B" w:rsidRDefault="0084082B" w:rsidP="002E5291">
            <w:pPr>
              <w:spacing w:after="200" w:line="252" w:lineRule="auto"/>
              <w:jc w:val="center"/>
              <w:rPr>
                <w:rFonts w:ascii="Century Gothic" w:eastAsiaTheme="minorHAnsi" w:hAnsi="Century Gothic" w:cs="Calibri"/>
                <w:sz w:val="20"/>
                <w:szCs w:val="20"/>
                <w:lang w:val="en-US" w:eastAsia="en-US" w:bidi="en-US"/>
              </w:rPr>
            </w:pPr>
            <w:r>
              <w:rPr>
                <w:rStyle w:val="yui372481373904654191424"/>
                <w:rFonts w:ascii="Century Gothic" w:hAnsi="Century Gothic" w:cs="Arial"/>
                <w:b/>
                <w:bCs/>
                <w:sz w:val="20"/>
                <w:szCs w:val="20"/>
                <w:lang w:eastAsia="en-US"/>
              </w:rPr>
              <w:t>Noches</w:t>
            </w:r>
          </w:p>
        </w:tc>
        <w:tc>
          <w:tcPr>
            <w:tcW w:w="1941" w:type="dxa"/>
            <w:tcBorders>
              <w:top w:val="single" w:sz="4" w:space="0" w:color="auto"/>
              <w:left w:val="single" w:sz="4" w:space="0" w:color="auto"/>
              <w:bottom w:val="single" w:sz="4" w:space="0" w:color="auto"/>
              <w:right w:val="single" w:sz="4" w:space="0" w:color="auto"/>
            </w:tcBorders>
            <w:shd w:val="clear" w:color="auto" w:fill="9A0000"/>
            <w:tcMar>
              <w:top w:w="0" w:type="dxa"/>
              <w:left w:w="108" w:type="dxa"/>
              <w:bottom w:w="0" w:type="dxa"/>
              <w:right w:w="108" w:type="dxa"/>
            </w:tcMar>
            <w:hideMark/>
          </w:tcPr>
          <w:p w:rsidR="0084082B" w:rsidRDefault="0084082B" w:rsidP="002E5291">
            <w:pPr>
              <w:spacing w:after="200" w:line="252" w:lineRule="auto"/>
              <w:jc w:val="center"/>
              <w:rPr>
                <w:rFonts w:ascii="Century Gothic" w:hAnsi="Century Gothic" w:cs="Arial"/>
                <w:b/>
                <w:bCs/>
                <w:sz w:val="20"/>
                <w:szCs w:val="20"/>
                <w:lang w:val="en-US" w:eastAsia="en-US" w:bidi="en-US"/>
              </w:rPr>
            </w:pPr>
            <w:r>
              <w:rPr>
                <w:rStyle w:val="yui372481373904654191427"/>
                <w:rFonts w:ascii="Century Gothic" w:eastAsiaTheme="majorEastAsia" w:hAnsi="Century Gothic" w:cs="Arial"/>
                <w:b/>
                <w:bCs/>
                <w:sz w:val="20"/>
                <w:szCs w:val="20"/>
                <w:lang w:eastAsia="en-US"/>
              </w:rPr>
              <w:t>Turista</w:t>
            </w:r>
          </w:p>
        </w:tc>
        <w:tc>
          <w:tcPr>
            <w:tcW w:w="1875" w:type="dxa"/>
            <w:tcBorders>
              <w:top w:val="single" w:sz="4" w:space="0" w:color="auto"/>
              <w:left w:val="single" w:sz="4" w:space="0" w:color="auto"/>
              <w:bottom w:val="single" w:sz="4" w:space="0" w:color="auto"/>
              <w:right w:val="single" w:sz="4" w:space="0" w:color="auto"/>
            </w:tcBorders>
            <w:shd w:val="clear" w:color="auto" w:fill="9A0000"/>
            <w:hideMark/>
          </w:tcPr>
          <w:p w:rsidR="0084082B" w:rsidRDefault="0084082B" w:rsidP="002E5291">
            <w:pPr>
              <w:spacing w:after="200" w:line="252" w:lineRule="auto"/>
              <w:jc w:val="center"/>
              <w:rPr>
                <w:rFonts w:ascii="Century Gothic" w:hAnsi="Century Gothic" w:cs="Arial"/>
                <w:b/>
                <w:bCs/>
                <w:sz w:val="20"/>
                <w:szCs w:val="20"/>
                <w:lang w:val="en-US" w:eastAsia="en-US" w:bidi="en-US"/>
              </w:rPr>
            </w:pPr>
            <w:r>
              <w:rPr>
                <w:rStyle w:val="yui372481373904654191427"/>
                <w:rFonts w:ascii="Century Gothic" w:eastAsiaTheme="majorEastAsia" w:hAnsi="Century Gothic" w:cs="Arial"/>
                <w:b/>
                <w:bCs/>
                <w:sz w:val="20"/>
                <w:szCs w:val="20"/>
                <w:lang w:eastAsia="en-US"/>
              </w:rPr>
              <w:t>Superior</w:t>
            </w:r>
          </w:p>
        </w:tc>
        <w:tc>
          <w:tcPr>
            <w:tcW w:w="1875" w:type="dxa"/>
            <w:tcBorders>
              <w:top w:val="single" w:sz="4" w:space="0" w:color="auto"/>
              <w:left w:val="single" w:sz="4" w:space="0" w:color="auto"/>
              <w:bottom w:val="single" w:sz="4" w:space="0" w:color="auto"/>
              <w:right w:val="single" w:sz="4" w:space="0" w:color="auto"/>
            </w:tcBorders>
            <w:shd w:val="clear" w:color="auto" w:fill="9A0000"/>
            <w:hideMark/>
          </w:tcPr>
          <w:p w:rsidR="0084082B" w:rsidRDefault="0084082B" w:rsidP="002E5291">
            <w:pPr>
              <w:spacing w:after="200" w:line="252" w:lineRule="auto"/>
              <w:jc w:val="center"/>
              <w:rPr>
                <w:rFonts w:ascii="Century Gothic" w:hAnsi="Century Gothic" w:cs="Arial"/>
                <w:b/>
                <w:bCs/>
                <w:sz w:val="20"/>
                <w:szCs w:val="20"/>
                <w:lang w:val="en-US" w:eastAsia="en-US" w:bidi="en-US"/>
              </w:rPr>
            </w:pPr>
            <w:r>
              <w:rPr>
                <w:rStyle w:val="yui372481373904654191427"/>
                <w:rFonts w:ascii="Century Gothic" w:eastAsiaTheme="majorEastAsia" w:hAnsi="Century Gothic" w:cs="Arial"/>
                <w:b/>
                <w:bCs/>
                <w:sz w:val="20"/>
                <w:szCs w:val="20"/>
                <w:lang w:eastAsia="en-US"/>
              </w:rPr>
              <w:t>Lujo</w:t>
            </w:r>
          </w:p>
        </w:tc>
      </w:tr>
      <w:tr w:rsidR="0084082B" w:rsidTr="002E5291">
        <w:trPr>
          <w:trHeight w:val="489"/>
          <w:jc w:val="center"/>
        </w:trPr>
        <w:tc>
          <w:tcPr>
            <w:tcW w:w="1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4082B" w:rsidRDefault="00B70A2F" w:rsidP="002E5291">
            <w:pPr>
              <w:pStyle w:val="Encabezado"/>
              <w:spacing w:line="276" w:lineRule="auto"/>
              <w:jc w:val="center"/>
              <w:rPr>
                <w:rFonts w:ascii="Century Gothic" w:hAnsi="Century Gothic"/>
                <w:b/>
                <w:bCs/>
                <w:sz w:val="20"/>
                <w:szCs w:val="20"/>
                <w:lang w:val="es-ES" w:bidi="en-US"/>
              </w:rPr>
            </w:pPr>
            <w:r>
              <w:rPr>
                <w:rFonts w:ascii="Century Gothic" w:hAnsi="Century Gothic"/>
                <w:b/>
                <w:bCs/>
                <w:sz w:val="20"/>
                <w:szCs w:val="20"/>
                <w:lang w:val="es-ES" w:bidi="en-US"/>
              </w:rPr>
              <w:t>GUATEMALA</w:t>
            </w:r>
            <w:r w:rsidR="0084082B">
              <w:rPr>
                <w:rFonts w:ascii="Century Gothic" w:hAnsi="Century Gothic"/>
                <w:b/>
                <w:bCs/>
                <w:sz w:val="20"/>
                <w:szCs w:val="20"/>
                <w:lang w:val="es-ES" w:bidi="en-US"/>
              </w:rPr>
              <w:t xml:space="preserve">     </w:t>
            </w:r>
          </w:p>
        </w:tc>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4082B" w:rsidRDefault="00B70A2F" w:rsidP="002E5291">
            <w:pPr>
              <w:pStyle w:val="Encabezado"/>
              <w:spacing w:line="276" w:lineRule="auto"/>
              <w:jc w:val="center"/>
              <w:rPr>
                <w:rFonts w:ascii="Century Gothic" w:hAnsi="Century Gothic"/>
                <w:b/>
                <w:sz w:val="20"/>
                <w:szCs w:val="20"/>
                <w:lang w:val="es-ES" w:bidi="en-US"/>
              </w:rPr>
            </w:pPr>
            <w:r>
              <w:rPr>
                <w:rFonts w:ascii="Century Gothic" w:hAnsi="Century Gothic"/>
                <w:b/>
                <w:sz w:val="20"/>
                <w:szCs w:val="20"/>
                <w:lang w:val="es-ES" w:bidi="en-US"/>
              </w:rPr>
              <w:t>2</w:t>
            </w:r>
          </w:p>
        </w:tc>
        <w:tc>
          <w:tcPr>
            <w:tcW w:w="1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4082B" w:rsidRDefault="00B70A2F" w:rsidP="002E5291">
            <w:pPr>
              <w:pStyle w:val="Encabezado"/>
              <w:spacing w:line="276" w:lineRule="auto"/>
              <w:jc w:val="center"/>
              <w:rPr>
                <w:rFonts w:ascii="Century Gothic" w:hAnsi="Century Gothic"/>
                <w:b/>
                <w:sz w:val="20"/>
                <w:szCs w:val="20"/>
                <w:lang w:val="es-ES" w:bidi="en-US"/>
              </w:rPr>
            </w:pPr>
            <w:r>
              <w:rPr>
                <w:rFonts w:ascii="Century Gothic" w:hAnsi="Century Gothic"/>
                <w:b/>
                <w:sz w:val="20"/>
                <w:szCs w:val="20"/>
                <w:lang w:val="es-ES" w:bidi="en-US"/>
              </w:rPr>
              <w:t xml:space="preserve">CROWNE PLAZA </w:t>
            </w:r>
            <w:r w:rsidR="0084082B">
              <w:rPr>
                <w:rFonts w:ascii="Century Gothic" w:hAnsi="Century Gothic"/>
                <w:b/>
                <w:sz w:val="20"/>
                <w:szCs w:val="20"/>
                <w:lang w:val="es-ES" w:bidi="en-US"/>
              </w:rPr>
              <w:t xml:space="preserve"> </w:t>
            </w:r>
          </w:p>
        </w:tc>
        <w:tc>
          <w:tcPr>
            <w:tcW w:w="1875" w:type="dxa"/>
            <w:tcBorders>
              <w:top w:val="single" w:sz="4" w:space="0" w:color="auto"/>
              <w:left w:val="single" w:sz="4" w:space="0" w:color="auto"/>
              <w:bottom w:val="single" w:sz="4" w:space="0" w:color="auto"/>
              <w:right w:val="single" w:sz="4" w:space="0" w:color="auto"/>
            </w:tcBorders>
            <w:hideMark/>
          </w:tcPr>
          <w:p w:rsidR="0084082B" w:rsidRDefault="00B70A2F" w:rsidP="002E5291">
            <w:pPr>
              <w:pStyle w:val="Encabezado"/>
              <w:spacing w:line="276" w:lineRule="auto"/>
              <w:jc w:val="center"/>
              <w:rPr>
                <w:rFonts w:ascii="Century Gothic" w:hAnsi="Century Gothic"/>
                <w:b/>
                <w:sz w:val="20"/>
                <w:szCs w:val="20"/>
                <w:lang w:val="es-ES" w:bidi="en-US"/>
              </w:rPr>
            </w:pPr>
            <w:r>
              <w:rPr>
                <w:rFonts w:ascii="Century Gothic" w:hAnsi="Century Gothic"/>
                <w:b/>
                <w:sz w:val="20"/>
                <w:szCs w:val="20"/>
                <w:lang w:val="es-ES" w:bidi="en-US"/>
              </w:rPr>
              <w:t>RADISSON HOTEL&amp; SUITES</w:t>
            </w:r>
          </w:p>
        </w:tc>
        <w:tc>
          <w:tcPr>
            <w:tcW w:w="1875" w:type="dxa"/>
            <w:tcBorders>
              <w:top w:val="single" w:sz="4" w:space="0" w:color="auto"/>
              <w:left w:val="single" w:sz="4" w:space="0" w:color="auto"/>
              <w:bottom w:val="single" w:sz="4" w:space="0" w:color="auto"/>
              <w:right w:val="single" w:sz="4" w:space="0" w:color="auto"/>
            </w:tcBorders>
            <w:hideMark/>
          </w:tcPr>
          <w:p w:rsidR="0084082B" w:rsidRDefault="00B70A2F" w:rsidP="002E5291">
            <w:pPr>
              <w:pStyle w:val="Encabezado"/>
              <w:spacing w:line="276" w:lineRule="auto"/>
              <w:jc w:val="center"/>
              <w:rPr>
                <w:rFonts w:ascii="Century Gothic" w:hAnsi="Century Gothic"/>
                <w:b/>
                <w:sz w:val="20"/>
                <w:szCs w:val="20"/>
                <w:lang w:val="es-ES" w:bidi="en-US"/>
              </w:rPr>
            </w:pPr>
            <w:r>
              <w:rPr>
                <w:rFonts w:ascii="Century Gothic" w:hAnsi="Century Gothic"/>
                <w:b/>
                <w:sz w:val="20"/>
                <w:szCs w:val="20"/>
                <w:lang w:val="es-ES" w:bidi="en-US"/>
              </w:rPr>
              <w:t>INTERCONTINENTAL</w:t>
            </w:r>
          </w:p>
        </w:tc>
      </w:tr>
      <w:tr w:rsidR="00B70A2F" w:rsidTr="002E5291">
        <w:trPr>
          <w:trHeight w:val="489"/>
          <w:jc w:val="center"/>
        </w:trPr>
        <w:tc>
          <w:tcPr>
            <w:tcW w:w="1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0A2F" w:rsidRDefault="00B70A2F" w:rsidP="002E5291">
            <w:pPr>
              <w:pStyle w:val="Encabezado"/>
              <w:spacing w:line="276" w:lineRule="auto"/>
              <w:jc w:val="center"/>
              <w:rPr>
                <w:rFonts w:ascii="Century Gothic" w:hAnsi="Century Gothic"/>
                <w:b/>
                <w:bCs/>
                <w:sz w:val="20"/>
                <w:szCs w:val="20"/>
                <w:lang w:val="es-ES" w:bidi="en-US"/>
              </w:rPr>
            </w:pPr>
            <w:r>
              <w:rPr>
                <w:rFonts w:ascii="Century Gothic" w:hAnsi="Century Gothic"/>
                <w:b/>
                <w:bCs/>
                <w:sz w:val="20"/>
                <w:szCs w:val="20"/>
                <w:lang w:val="es-ES" w:bidi="en-US"/>
              </w:rPr>
              <w:t>ANTIGUA</w:t>
            </w:r>
          </w:p>
        </w:tc>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0A2F" w:rsidRDefault="00B70A2F" w:rsidP="002E5291">
            <w:pPr>
              <w:pStyle w:val="Encabezado"/>
              <w:spacing w:line="276" w:lineRule="auto"/>
              <w:jc w:val="center"/>
              <w:rPr>
                <w:rFonts w:ascii="Century Gothic" w:hAnsi="Century Gothic"/>
                <w:b/>
                <w:sz w:val="20"/>
                <w:szCs w:val="20"/>
                <w:lang w:val="es-ES" w:bidi="en-US"/>
              </w:rPr>
            </w:pPr>
            <w:r>
              <w:rPr>
                <w:rFonts w:ascii="Century Gothic" w:hAnsi="Century Gothic"/>
                <w:b/>
                <w:sz w:val="20"/>
                <w:szCs w:val="20"/>
                <w:lang w:val="es-ES" w:bidi="en-US"/>
              </w:rPr>
              <w:t>2</w:t>
            </w:r>
          </w:p>
        </w:tc>
        <w:tc>
          <w:tcPr>
            <w:tcW w:w="1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0A2F" w:rsidRDefault="00B70A2F" w:rsidP="002E5291">
            <w:pPr>
              <w:pStyle w:val="Encabezado"/>
              <w:spacing w:line="276" w:lineRule="auto"/>
              <w:jc w:val="center"/>
              <w:rPr>
                <w:rFonts w:ascii="Century Gothic" w:hAnsi="Century Gothic"/>
                <w:b/>
                <w:sz w:val="20"/>
                <w:szCs w:val="20"/>
                <w:lang w:val="es-ES" w:bidi="en-US"/>
              </w:rPr>
            </w:pPr>
            <w:r>
              <w:rPr>
                <w:rFonts w:ascii="Century Gothic" w:hAnsi="Century Gothic"/>
                <w:b/>
                <w:sz w:val="20"/>
                <w:szCs w:val="20"/>
                <w:lang w:val="es-ES" w:bidi="en-US"/>
              </w:rPr>
              <w:t>LO DE BERNAL</w:t>
            </w:r>
          </w:p>
        </w:tc>
        <w:tc>
          <w:tcPr>
            <w:tcW w:w="1875" w:type="dxa"/>
            <w:tcBorders>
              <w:top w:val="single" w:sz="4" w:space="0" w:color="auto"/>
              <w:left w:val="single" w:sz="4" w:space="0" w:color="auto"/>
              <w:bottom w:val="single" w:sz="4" w:space="0" w:color="auto"/>
              <w:right w:val="single" w:sz="4" w:space="0" w:color="auto"/>
            </w:tcBorders>
          </w:tcPr>
          <w:p w:rsidR="00B70A2F" w:rsidRDefault="00B70A2F" w:rsidP="002E5291">
            <w:pPr>
              <w:pStyle w:val="Encabezado"/>
              <w:spacing w:line="276" w:lineRule="auto"/>
              <w:jc w:val="center"/>
              <w:rPr>
                <w:rFonts w:ascii="Century Gothic" w:hAnsi="Century Gothic"/>
                <w:b/>
                <w:sz w:val="20"/>
                <w:szCs w:val="20"/>
                <w:lang w:val="es-ES" w:bidi="en-US"/>
              </w:rPr>
            </w:pPr>
            <w:r>
              <w:rPr>
                <w:rFonts w:ascii="Century Gothic" w:hAnsi="Century Gothic"/>
                <w:b/>
                <w:sz w:val="20"/>
                <w:szCs w:val="20"/>
                <w:lang w:val="es-ES" w:bidi="en-US"/>
              </w:rPr>
              <w:t>CAMINO REAL ANTIGUA</w:t>
            </w:r>
          </w:p>
        </w:tc>
        <w:tc>
          <w:tcPr>
            <w:tcW w:w="1875" w:type="dxa"/>
            <w:tcBorders>
              <w:top w:val="single" w:sz="4" w:space="0" w:color="auto"/>
              <w:left w:val="single" w:sz="4" w:space="0" w:color="auto"/>
              <w:bottom w:val="single" w:sz="4" w:space="0" w:color="auto"/>
              <w:right w:val="single" w:sz="4" w:space="0" w:color="auto"/>
            </w:tcBorders>
          </w:tcPr>
          <w:p w:rsidR="00B70A2F" w:rsidRDefault="00B70A2F" w:rsidP="002E5291">
            <w:pPr>
              <w:pStyle w:val="Encabezado"/>
              <w:spacing w:line="276" w:lineRule="auto"/>
              <w:jc w:val="center"/>
              <w:rPr>
                <w:rFonts w:ascii="Century Gothic" w:hAnsi="Century Gothic"/>
                <w:b/>
                <w:sz w:val="20"/>
                <w:szCs w:val="20"/>
                <w:lang w:val="es-ES" w:bidi="en-US"/>
              </w:rPr>
            </w:pPr>
            <w:r>
              <w:rPr>
                <w:rFonts w:ascii="Century Gothic" w:hAnsi="Century Gothic"/>
                <w:b/>
                <w:sz w:val="20"/>
                <w:szCs w:val="20"/>
                <w:lang w:val="es-ES" w:bidi="en-US"/>
              </w:rPr>
              <w:t xml:space="preserve">EL CONVENTO </w:t>
            </w:r>
          </w:p>
        </w:tc>
      </w:tr>
      <w:tr w:rsidR="00B70A2F" w:rsidTr="002E5291">
        <w:trPr>
          <w:trHeight w:val="489"/>
          <w:jc w:val="center"/>
        </w:trPr>
        <w:tc>
          <w:tcPr>
            <w:tcW w:w="1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0A2F" w:rsidRDefault="00B70A2F" w:rsidP="002E5291">
            <w:pPr>
              <w:pStyle w:val="Encabezado"/>
              <w:spacing w:line="276" w:lineRule="auto"/>
              <w:jc w:val="center"/>
              <w:rPr>
                <w:rFonts w:ascii="Century Gothic" w:hAnsi="Century Gothic"/>
                <w:b/>
                <w:bCs/>
                <w:sz w:val="20"/>
                <w:szCs w:val="20"/>
                <w:lang w:val="es-ES" w:bidi="en-US"/>
              </w:rPr>
            </w:pPr>
            <w:r>
              <w:rPr>
                <w:rFonts w:ascii="Century Gothic" w:hAnsi="Century Gothic"/>
                <w:b/>
                <w:bCs/>
                <w:sz w:val="20"/>
                <w:szCs w:val="20"/>
                <w:lang w:val="es-ES" w:bidi="en-US"/>
              </w:rPr>
              <w:t>PANAJACHEL</w:t>
            </w:r>
          </w:p>
        </w:tc>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0A2F" w:rsidRDefault="00B70A2F" w:rsidP="002E5291">
            <w:pPr>
              <w:pStyle w:val="Encabezado"/>
              <w:spacing w:line="276" w:lineRule="auto"/>
              <w:jc w:val="center"/>
              <w:rPr>
                <w:rFonts w:ascii="Century Gothic" w:hAnsi="Century Gothic"/>
                <w:b/>
                <w:sz w:val="20"/>
                <w:szCs w:val="20"/>
                <w:lang w:val="es-ES" w:bidi="en-US"/>
              </w:rPr>
            </w:pPr>
            <w:r>
              <w:rPr>
                <w:rFonts w:ascii="Century Gothic" w:hAnsi="Century Gothic"/>
                <w:b/>
                <w:sz w:val="20"/>
                <w:szCs w:val="20"/>
                <w:lang w:val="es-ES" w:bidi="en-US"/>
              </w:rPr>
              <w:t>1</w:t>
            </w:r>
          </w:p>
        </w:tc>
        <w:tc>
          <w:tcPr>
            <w:tcW w:w="1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0A2F" w:rsidRDefault="00B70A2F" w:rsidP="002E5291">
            <w:pPr>
              <w:pStyle w:val="Encabezado"/>
              <w:spacing w:line="276" w:lineRule="auto"/>
              <w:jc w:val="center"/>
              <w:rPr>
                <w:rFonts w:ascii="Century Gothic" w:hAnsi="Century Gothic"/>
                <w:b/>
                <w:sz w:val="20"/>
                <w:szCs w:val="20"/>
                <w:lang w:val="es-ES" w:bidi="en-US"/>
              </w:rPr>
            </w:pPr>
            <w:r>
              <w:rPr>
                <w:rFonts w:ascii="Century Gothic" w:hAnsi="Century Gothic"/>
                <w:b/>
                <w:sz w:val="20"/>
                <w:szCs w:val="20"/>
                <w:lang w:val="es-ES" w:bidi="en-US"/>
              </w:rPr>
              <w:t>REGIS</w:t>
            </w:r>
          </w:p>
        </w:tc>
        <w:tc>
          <w:tcPr>
            <w:tcW w:w="1875" w:type="dxa"/>
            <w:tcBorders>
              <w:top w:val="single" w:sz="4" w:space="0" w:color="auto"/>
              <w:left w:val="single" w:sz="4" w:space="0" w:color="auto"/>
              <w:bottom w:val="single" w:sz="4" w:space="0" w:color="auto"/>
              <w:right w:val="single" w:sz="4" w:space="0" w:color="auto"/>
            </w:tcBorders>
          </w:tcPr>
          <w:p w:rsidR="00B70A2F" w:rsidRDefault="00B70A2F" w:rsidP="002E5291">
            <w:pPr>
              <w:pStyle w:val="Encabezado"/>
              <w:spacing w:line="276" w:lineRule="auto"/>
              <w:jc w:val="center"/>
              <w:rPr>
                <w:rFonts w:ascii="Century Gothic" w:hAnsi="Century Gothic"/>
                <w:b/>
                <w:sz w:val="20"/>
                <w:szCs w:val="20"/>
                <w:lang w:val="es-ES" w:bidi="en-US"/>
              </w:rPr>
            </w:pPr>
            <w:r>
              <w:rPr>
                <w:rFonts w:ascii="Century Gothic" w:hAnsi="Century Gothic"/>
                <w:b/>
                <w:sz w:val="20"/>
                <w:szCs w:val="20"/>
                <w:lang w:val="es-ES" w:bidi="en-US"/>
              </w:rPr>
              <w:t xml:space="preserve">PORTA DEL LAGO </w:t>
            </w:r>
          </w:p>
        </w:tc>
        <w:tc>
          <w:tcPr>
            <w:tcW w:w="1875" w:type="dxa"/>
            <w:tcBorders>
              <w:top w:val="single" w:sz="4" w:space="0" w:color="auto"/>
              <w:left w:val="single" w:sz="4" w:space="0" w:color="auto"/>
              <w:bottom w:val="single" w:sz="4" w:space="0" w:color="auto"/>
              <w:right w:val="single" w:sz="4" w:space="0" w:color="auto"/>
            </w:tcBorders>
          </w:tcPr>
          <w:p w:rsidR="00B70A2F" w:rsidRDefault="00B70A2F" w:rsidP="002E5291">
            <w:pPr>
              <w:pStyle w:val="Encabezado"/>
              <w:spacing w:line="276" w:lineRule="auto"/>
              <w:jc w:val="center"/>
              <w:rPr>
                <w:rFonts w:ascii="Century Gothic" w:hAnsi="Century Gothic"/>
                <w:b/>
                <w:sz w:val="20"/>
                <w:szCs w:val="20"/>
                <w:lang w:val="es-ES" w:bidi="en-US"/>
              </w:rPr>
            </w:pPr>
            <w:r>
              <w:rPr>
                <w:rFonts w:ascii="Century Gothic" w:hAnsi="Century Gothic"/>
                <w:b/>
                <w:sz w:val="20"/>
                <w:szCs w:val="20"/>
                <w:lang w:val="es-ES" w:bidi="en-US"/>
              </w:rPr>
              <w:t>ATITLAN</w:t>
            </w:r>
          </w:p>
        </w:tc>
      </w:tr>
    </w:tbl>
    <w:p w:rsidR="0084082B" w:rsidRDefault="0084082B" w:rsidP="0084082B">
      <w:pPr>
        <w:pStyle w:val="Sinespaciado"/>
        <w:rPr>
          <w:b/>
        </w:rPr>
      </w:pPr>
    </w:p>
    <w:p w:rsidR="0084082B" w:rsidRDefault="0084082B" w:rsidP="0084082B">
      <w:pPr>
        <w:autoSpaceDE w:val="0"/>
        <w:autoSpaceDN w:val="0"/>
        <w:adjustRightInd w:val="0"/>
        <w:jc w:val="center"/>
        <w:rPr>
          <w:rFonts w:ascii="Century Gothic" w:hAnsi="Century Gothic" w:cs="Arial"/>
          <w:b/>
          <w:color w:val="C0504D" w:themeColor="accent2"/>
          <w:sz w:val="20"/>
          <w:szCs w:val="20"/>
          <w:lang w:val="es-ES"/>
        </w:rPr>
      </w:pPr>
      <w:r>
        <w:rPr>
          <w:rFonts w:ascii="Century Gothic" w:hAnsi="Century Gothic" w:cs="Arial"/>
          <w:b/>
          <w:color w:val="C0504D" w:themeColor="accent2"/>
          <w:sz w:val="20"/>
          <w:szCs w:val="20"/>
          <w:lang w:val="es-ES"/>
        </w:rPr>
        <w:t>Tarifa por Persona según Ocupación</w:t>
      </w:r>
    </w:p>
    <w:p w:rsidR="0084082B" w:rsidRDefault="0084082B" w:rsidP="0084082B">
      <w:pPr>
        <w:autoSpaceDE w:val="0"/>
        <w:autoSpaceDN w:val="0"/>
        <w:adjustRightInd w:val="0"/>
        <w:jc w:val="center"/>
        <w:rPr>
          <w:rFonts w:ascii="Century Gothic" w:hAnsi="Century Gothic" w:cs="Arial"/>
          <w:b/>
          <w:color w:val="C0504D" w:themeColor="accent2"/>
          <w:sz w:val="20"/>
          <w:szCs w:val="20"/>
          <w:lang w:val="es-ES"/>
        </w:rPr>
      </w:pPr>
    </w:p>
    <w:tbl>
      <w:tblPr>
        <w:tblW w:w="7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02"/>
        <w:gridCol w:w="1837"/>
        <w:gridCol w:w="1837"/>
        <w:gridCol w:w="1837"/>
      </w:tblGrid>
      <w:tr w:rsidR="0084082B" w:rsidTr="002E5291">
        <w:trPr>
          <w:jc w:val="center"/>
        </w:trPr>
        <w:tc>
          <w:tcPr>
            <w:tcW w:w="1902" w:type="dxa"/>
            <w:tcBorders>
              <w:top w:val="single" w:sz="4" w:space="0" w:color="auto"/>
              <w:left w:val="single" w:sz="4" w:space="0" w:color="auto"/>
              <w:bottom w:val="single" w:sz="4" w:space="0" w:color="auto"/>
              <w:right w:val="single" w:sz="4" w:space="0" w:color="auto"/>
            </w:tcBorders>
            <w:shd w:val="clear" w:color="auto" w:fill="9A0000"/>
            <w:tcMar>
              <w:top w:w="0" w:type="dxa"/>
              <w:left w:w="108" w:type="dxa"/>
              <w:bottom w:w="0" w:type="dxa"/>
              <w:right w:w="108" w:type="dxa"/>
            </w:tcMar>
            <w:hideMark/>
          </w:tcPr>
          <w:p w:rsidR="0084082B" w:rsidRDefault="0084082B" w:rsidP="002E5291">
            <w:pPr>
              <w:spacing w:after="200" w:line="252" w:lineRule="auto"/>
              <w:jc w:val="center"/>
              <w:rPr>
                <w:rFonts w:ascii="Century Gothic" w:eastAsiaTheme="minorHAnsi" w:hAnsi="Century Gothic" w:cs="Calibri"/>
                <w:sz w:val="20"/>
                <w:szCs w:val="20"/>
                <w:lang w:val="en-US" w:eastAsia="en-US" w:bidi="en-US"/>
              </w:rPr>
            </w:pPr>
            <w:r>
              <w:rPr>
                <w:rFonts w:ascii="Century Gothic" w:hAnsi="Century Gothic" w:cs="Arial"/>
                <w:b/>
                <w:sz w:val="20"/>
                <w:szCs w:val="20"/>
                <w:lang w:val="es-ES" w:eastAsia="en-US"/>
              </w:rPr>
              <w:t>Categoría</w:t>
            </w:r>
          </w:p>
        </w:tc>
        <w:tc>
          <w:tcPr>
            <w:tcW w:w="1837" w:type="dxa"/>
            <w:tcBorders>
              <w:top w:val="single" w:sz="4" w:space="0" w:color="auto"/>
              <w:left w:val="single" w:sz="4" w:space="0" w:color="auto"/>
              <w:bottom w:val="single" w:sz="4" w:space="0" w:color="auto"/>
              <w:right w:val="single" w:sz="4" w:space="0" w:color="auto"/>
            </w:tcBorders>
            <w:shd w:val="clear" w:color="auto" w:fill="9A0000"/>
            <w:tcMar>
              <w:top w:w="0" w:type="dxa"/>
              <w:left w:w="108" w:type="dxa"/>
              <w:bottom w:w="0" w:type="dxa"/>
              <w:right w:w="108" w:type="dxa"/>
            </w:tcMar>
            <w:hideMark/>
          </w:tcPr>
          <w:p w:rsidR="0084082B" w:rsidRDefault="0084082B" w:rsidP="002E5291">
            <w:pPr>
              <w:spacing w:after="200" w:line="252" w:lineRule="auto"/>
              <w:jc w:val="center"/>
              <w:rPr>
                <w:rFonts w:ascii="Century Gothic" w:hAnsi="Century Gothic" w:cs="Arial"/>
                <w:b/>
                <w:bCs/>
                <w:sz w:val="20"/>
                <w:szCs w:val="20"/>
                <w:lang w:val="en-US" w:eastAsia="en-US" w:bidi="en-US"/>
              </w:rPr>
            </w:pPr>
            <w:r>
              <w:rPr>
                <w:rStyle w:val="yui372481373904654191427"/>
                <w:rFonts w:ascii="Century Gothic" w:eastAsiaTheme="majorEastAsia" w:hAnsi="Century Gothic" w:cs="Arial"/>
                <w:b/>
                <w:bCs/>
                <w:sz w:val="20"/>
                <w:szCs w:val="20"/>
                <w:lang w:eastAsia="en-US"/>
              </w:rPr>
              <w:t>Turista</w:t>
            </w:r>
          </w:p>
        </w:tc>
        <w:tc>
          <w:tcPr>
            <w:tcW w:w="1837" w:type="dxa"/>
            <w:tcBorders>
              <w:top w:val="single" w:sz="4" w:space="0" w:color="auto"/>
              <w:left w:val="single" w:sz="4" w:space="0" w:color="auto"/>
              <w:bottom w:val="single" w:sz="4" w:space="0" w:color="auto"/>
              <w:right w:val="single" w:sz="4" w:space="0" w:color="auto"/>
            </w:tcBorders>
            <w:shd w:val="clear" w:color="auto" w:fill="9A0000"/>
            <w:hideMark/>
          </w:tcPr>
          <w:p w:rsidR="0084082B" w:rsidRDefault="0084082B" w:rsidP="002E5291">
            <w:pPr>
              <w:spacing w:after="200" w:line="252" w:lineRule="auto"/>
              <w:jc w:val="center"/>
              <w:rPr>
                <w:rFonts w:ascii="Century Gothic" w:hAnsi="Century Gothic" w:cs="Arial"/>
                <w:b/>
                <w:bCs/>
                <w:sz w:val="20"/>
                <w:szCs w:val="20"/>
                <w:lang w:val="en-US" w:eastAsia="en-US" w:bidi="en-US"/>
              </w:rPr>
            </w:pPr>
            <w:r>
              <w:rPr>
                <w:rStyle w:val="yui372481373904654191427"/>
                <w:rFonts w:ascii="Century Gothic" w:eastAsiaTheme="majorEastAsia" w:hAnsi="Century Gothic" w:cs="Arial"/>
                <w:b/>
                <w:bCs/>
                <w:sz w:val="20"/>
                <w:szCs w:val="20"/>
                <w:lang w:eastAsia="en-US"/>
              </w:rPr>
              <w:t>Primera</w:t>
            </w:r>
          </w:p>
        </w:tc>
        <w:tc>
          <w:tcPr>
            <w:tcW w:w="1837" w:type="dxa"/>
            <w:tcBorders>
              <w:top w:val="single" w:sz="4" w:space="0" w:color="auto"/>
              <w:left w:val="single" w:sz="4" w:space="0" w:color="auto"/>
              <w:bottom w:val="single" w:sz="4" w:space="0" w:color="auto"/>
              <w:right w:val="single" w:sz="4" w:space="0" w:color="auto"/>
            </w:tcBorders>
            <w:shd w:val="clear" w:color="auto" w:fill="9A0000"/>
            <w:hideMark/>
          </w:tcPr>
          <w:p w:rsidR="0084082B" w:rsidRDefault="0084082B" w:rsidP="002E5291">
            <w:pPr>
              <w:spacing w:after="200" w:line="252" w:lineRule="auto"/>
              <w:jc w:val="center"/>
              <w:rPr>
                <w:rFonts w:ascii="Century Gothic" w:hAnsi="Century Gothic" w:cs="Arial"/>
                <w:b/>
                <w:bCs/>
                <w:sz w:val="20"/>
                <w:szCs w:val="20"/>
                <w:lang w:val="en-US" w:eastAsia="en-US" w:bidi="en-US"/>
              </w:rPr>
            </w:pPr>
            <w:r>
              <w:rPr>
                <w:rFonts w:ascii="Century Gothic" w:hAnsi="Century Gothic" w:cs="Arial"/>
                <w:b/>
                <w:bCs/>
                <w:sz w:val="20"/>
                <w:szCs w:val="20"/>
                <w:lang w:val="en-US" w:eastAsia="en-US" w:bidi="en-US"/>
              </w:rPr>
              <w:t>Lujo</w:t>
            </w:r>
          </w:p>
        </w:tc>
      </w:tr>
      <w:tr w:rsidR="0084082B" w:rsidTr="002E5291">
        <w:trPr>
          <w:jc w:val="center"/>
        </w:trPr>
        <w:tc>
          <w:tcPr>
            <w:tcW w:w="19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4082B" w:rsidRDefault="0084082B" w:rsidP="002E5291">
            <w:pPr>
              <w:spacing w:after="200" w:line="252" w:lineRule="auto"/>
              <w:jc w:val="center"/>
              <w:rPr>
                <w:rFonts w:ascii="Century Gothic" w:eastAsiaTheme="minorHAnsi" w:hAnsi="Century Gothic" w:cs="Calibri"/>
                <w:b/>
                <w:sz w:val="20"/>
                <w:szCs w:val="20"/>
                <w:lang w:val="en-US" w:eastAsia="en-US" w:bidi="en-US"/>
              </w:rPr>
            </w:pPr>
            <w:r>
              <w:rPr>
                <w:rFonts w:ascii="Century Gothic" w:eastAsiaTheme="minorHAnsi" w:hAnsi="Century Gothic" w:cs="Calibri"/>
                <w:b/>
                <w:sz w:val="20"/>
                <w:szCs w:val="20"/>
                <w:lang w:eastAsia="en-US"/>
              </w:rPr>
              <w:t>Doble</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4082B" w:rsidRDefault="0084082B" w:rsidP="00B70A2F">
            <w:pPr>
              <w:spacing w:after="200" w:line="252" w:lineRule="auto"/>
              <w:jc w:val="center"/>
              <w:rPr>
                <w:rFonts w:ascii="Century Gothic" w:eastAsiaTheme="minorHAnsi" w:hAnsi="Century Gothic" w:cs="Calibri"/>
                <w:b/>
                <w:sz w:val="20"/>
                <w:szCs w:val="20"/>
                <w:lang w:val="en-US" w:eastAsia="en-US" w:bidi="en-US"/>
              </w:rPr>
            </w:pPr>
            <w:r>
              <w:rPr>
                <w:rFonts w:ascii="Century Gothic" w:eastAsiaTheme="minorHAnsi" w:hAnsi="Century Gothic" w:cs="Calibri"/>
                <w:b/>
                <w:sz w:val="20"/>
                <w:szCs w:val="20"/>
                <w:lang w:val="en-US" w:eastAsia="en-US" w:bidi="en-US"/>
              </w:rPr>
              <w:t xml:space="preserve">$ </w:t>
            </w:r>
            <w:r w:rsidR="00B70A2F">
              <w:rPr>
                <w:rFonts w:ascii="Century Gothic" w:eastAsiaTheme="minorHAnsi" w:hAnsi="Century Gothic" w:cs="Calibri"/>
                <w:b/>
                <w:sz w:val="20"/>
                <w:szCs w:val="20"/>
                <w:lang w:val="en-US" w:eastAsia="en-US" w:bidi="en-US"/>
              </w:rPr>
              <w:t>915</w:t>
            </w:r>
            <w:r>
              <w:rPr>
                <w:rFonts w:ascii="Century Gothic" w:eastAsiaTheme="minorHAnsi" w:hAnsi="Century Gothic" w:cs="Calibri"/>
                <w:b/>
                <w:sz w:val="20"/>
                <w:szCs w:val="20"/>
                <w:lang w:val="en-US" w:eastAsia="en-US" w:bidi="en-US"/>
              </w:rPr>
              <w:t>.00</w:t>
            </w:r>
          </w:p>
        </w:tc>
        <w:tc>
          <w:tcPr>
            <w:tcW w:w="1837" w:type="dxa"/>
            <w:tcBorders>
              <w:top w:val="single" w:sz="4" w:space="0" w:color="auto"/>
              <w:left w:val="single" w:sz="4" w:space="0" w:color="auto"/>
              <w:bottom w:val="single" w:sz="4" w:space="0" w:color="auto"/>
              <w:right w:val="single" w:sz="4" w:space="0" w:color="auto"/>
            </w:tcBorders>
            <w:hideMark/>
          </w:tcPr>
          <w:p w:rsidR="0084082B" w:rsidRDefault="0084082B" w:rsidP="00B70A2F">
            <w:pPr>
              <w:spacing w:after="200" w:line="252" w:lineRule="auto"/>
              <w:jc w:val="center"/>
              <w:rPr>
                <w:rFonts w:ascii="Century Gothic" w:eastAsiaTheme="minorHAnsi" w:hAnsi="Century Gothic" w:cs="Calibri"/>
                <w:b/>
                <w:sz w:val="20"/>
                <w:szCs w:val="20"/>
                <w:lang w:val="en-US" w:eastAsia="en-US" w:bidi="en-US"/>
              </w:rPr>
            </w:pPr>
            <w:r>
              <w:rPr>
                <w:rFonts w:ascii="Century Gothic" w:eastAsiaTheme="minorHAnsi" w:hAnsi="Century Gothic" w:cs="Calibri"/>
                <w:b/>
                <w:sz w:val="20"/>
                <w:szCs w:val="20"/>
                <w:lang w:val="en-US" w:eastAsia="en-US" w:bidi="en-US"/>
              </w:rPr>
              <w:t xml:space="preserve">$ </w:t>
            </w:r>
            <w:r w:rsidR="00B70A2F">
              <w:rPr>
                <w:rFonts w:ascii="Century Gothic" w:eastAsiaTheme="minorHAnsi" w:hAnsi="Century Gothic" w:cs="Calibri"/>
                <w:b/>
                <w:sz w:val="20"/>
                <w:szCs w:val="20"/>
                <w:lang w:val="en-US" w:eastAsia="en-US" w:bidi="en-US"/>
              </w:rPr>
              <w:t>954</w:t>
            </w:r>
            <w:r>
              <w:rPr>
                <w:rFonts w:ascii="Century Gothic" w:eastAsiaTheme="minorHAnsi" w:hAnsi="Century Gothic" w:cs="Calibri"/>
                <w:b/>
                <w:sz w:val="20"/>
                <w:szCs w:val="20"/>
                <w:lang w:val="en-US" w:eastAsia="en-US" w:bidi="en-US"/>
              </w:rPr>
              <w:t>.00</w:t>
            </w:r>
          </w:p>
        </w:tc>
        <w:tc>
          <w:tcPr>
            <w:tcW w:w="1837" w:type="dxa"/>
            <w:tcBorders>
              <w:top w:val="single" w:sz="4" w:space="0" w:color="auto"/>
              <w:left w:val="single" w:sz="4" w:space="0" w:color="auto"/>
              <w:bottom w:val="single" w:sz="4" w:space="0" w:color="auto"/>
              <w:right w:val="single" w:sz="4" w:space="0" w:color="auto"/>
            </w:tcBorders>
            <w:hideMark/>
          </w:tcPr>
          <w:p w:rsidR="0084082B" w:rsidRDefault="0084082B" w:rsidP="00B70A2F">
            <w:pPr>
              <w:spacing w:after="200" w:line="252" w:lineRule="auto"/>
              <w:jc w:val="center"/>
              <w:rPr>
                <w:rFonts w:ascii="Century Gothic" w:eastAsiaTheme="minorHAnsi" w:hAnsi="Century Gothic" w:cs="Calibri"/>
                <w:b/>
                <w:sz w:val="20"/>
                <w:szCs w:val="20"/>
                <w:lang w:val="en-US" w:eastAsia="en-US" w:bidi="en-US"/>
              </w:rPr>
            </w:pPr>
            <w:r>
              <w:rPr>
                <w:rFonts w:ascii="Century Gothic" w:eastAsiaTheme="minorHAnsi" w:hAnsi="Century Gothic" w:cs="Calibri"/>
                <w:b/>
                <w:sz w:val="20"/>
                <w:szCs w:val="20"/>
                <w:lang w:val="en-US" w:eastAsia="en-US" w:bidi="en-US"/>
              </w:rPr>
              <w:t xml:space="preserve">$ </w:t>
            </w:r>
            <w:r w:rsidR="00B70A2F">
              <w:rPr>
                <w:rFonts w:ascii="Century Gothic" w:eastAsiaTheme="minorHAnsi" w:hAnsi="Century Gothic" w:cs="Calibri"/>
                <w:b/>
                <w:sz w:val="20"/>
                <w:szCs w:val="20"/>
                <w:lang w:val="en-US" w:eastAsia="en-US" w:bidi="en-US"/>
              </w:rPr>
              <w:t>1,145</w:t>
            </w:r>
            <w:r>
              <w:rPr>
                <w:rFonts w:ascii="Century Gothic" w:eastAsiaTheme="minorHAnsi" w:hAnsi="Century Gothic" w:cs="Calibri"/>
                <w:b/>
                <w:sz w:val="20"/>
                <w:szCs w:val="20"/>
                <w:lang w:val="en-US" w:eastAsia="en-US" w:bidi="en-US"/>
              </w:rPr>
              <w:t>.00</w:t>
            </w:r>
          </w:p>
        </w:tc>
      </w:tr>
      <w:tr w:rsidR="0084082B" w:rsidTr="002E5291">
        <w:trPr>
          <w:jc w:val="center"/>
        </w:trPr>
        <w:tc>
          <w:tcPr>
            <w:tcW w:w="19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4082B" w:rsidRDefault="0084082B" w:rsidP="002E5291">
            <w:pPr>
              <w:spacing w:after="200" w:line="252" w:lineRule="auto"/>
              <w:jc w:val="center"/>
              <w:rPr>
                <w:rFonts w:ascii="Century Gothic" w:eastAsiaTheme="minorHAnsi" w:hAnsi="Century Gothic" w:cs="Calibri"/>
                <w:b/>
                <w:sz w:val="20"/>
                <w:szCs w:val="20"/>
                <w:lang w:val="en-US" w:eastAsia="en-US" w:bidi="en-US"/>
              </w:rPr>
            </w:pPr>
            <w:r>
              <w:rPr>
                <w:rFonts w:ascii="Century Gothic" w:eastAsiaTheme="minorHAnsi" w:hAnsi="Century Gothic" w:cs="Calibri"/>
                <w:b/>
                <w:sz w:val="20"/>
                <w:szCs w:val="20"/>
                <w:lang w:eastAsia="en-US"/>
              </w:rPr>
              <w:t>Triple</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4082B" w:rsidRDefault="0084082B" w:rsidP="00B70A2F">
            <w:pPr>
              <w:spacing w:after="200" w:line="252" w:lineRule="auto"/>
              <w:jc w:val="center"/>
              <w:rPr>
                <w:rFonts w:ascii="Century Gothic" w:eastAsiaTheme="minorHAnsi" w:hAnsi="Century Gothic" w:cs="Calibri"/>
                <w:b/>
                <w:sz w:val="20"/>
                <w:szCs w:val="20"/>
                <w:lang w:val="en-US" w:eastAsia="en-US" w:bidi="en-US"/>
              </w:rPr>
            </w:pPr>
            <w:r>
              <w:rPr>
                <w:rFonts w:ascii="Century Gothic" w:eastAsiaTheme="minorHAnsi" w:hAnsi="Century Gothic" w:cs="Calibri"/>
                <w:b/>
                <w:sz w:val="20"/>
                <w:szCs w:val="20"/>
                <w:lang w:val="en-US" w:eastAsia="en-US" w:bidi="en-US"/>
              </w:rPr>
              <w:t>$</w:t>
            </w:r>
            <w:r w:rsidR="00B70A2F">
              <w:rPr>
                <w:rFonts w:ascii="Century Gothic" w:eastAsiaTheme="minorHAnsi" w:hAnsi="Century Gothic" w:cs="Calibri"/>
                <w:b/>
                <w:sz w:val="20"/>
                <w:szCs w:val="20"/>
                <w:lang w:val="en-US" w:eastAsia="en-US" w:bidi="en-US"/>
              </w:rPr>
              <w:t>899</w:t>
            </w:r>
            <w:r>
              <w:rPr>
                <w:rFonts w:ascii="Century Gothic" w:eastAsiaTheme="minorHAnsi" w:hAnsi="Century Gothic" w:cs="Calibri"/>
                <w:b/>
                <w:sz w:val="20"/>
                <w:szCs w:val="20"/>
                <w:lang w:val="en-US" w:eastAsia="en-US" w:bidi="en-US"/>
              </w:rPr>
              <w:t>.00</w:t>
            </w:r>
          </w:p>
        </w:tc>
        <w:tc>
          <w:tcPr>
            <w:tcW w:w="1837" w:type="dxa"/>
            <w:tcBorders>
              <w:top w:val="single" w:sz="4" w:space="0" w:color="auto"/>
              <w:left w:val="single" w:sz="4" w:space="0" w:color="auto"/>
              <w:bottom w:val="single" w:sz="4" w:space="0" w:color="auto"/>
              <w:right w:val="single" w:sz="4" w:space="0" w:color="auto"/>
            </w:tcBorders>
            <w:hideMark/>
          </w:tcPr>
          <w:p w:rsidR="0084082B" w:rsidRDefault="0084082B" w:rsidP="00B70A2F">
            <w:pPr>
              <w:spacing w:after="200" w:line="252" w:lineRule="auto"/>
              <w:jc w:val="center"/>
              <w:rPr>
                <w:rFonts w:ascii="Century Gothic" w:eastAsiaTheme="minorHAnsi" w:hAnsi="Century Gothic" w:cs="Calibri"/>
                <w:b/>
                <w:sz w:val="20"/>
                <w:szCs w:val="20"/>
                <w:lang w:val="en-US" w:eastAsia="en-US" w:bidi="en-US"/>
              </w:rPr>
            </w:pPr>
            <w:r>
              <w:rPr>
                <w:rFonts w:ascii="Century Gothic" w:eastAsiaTheme="minorHAnsi" w:hAnsi="Century Gothic" w:cs="Calibri"/>
                <w:b/>
                <w:sz w:val="20"/>
                <w:szCs w:val="20"/>
                <w:lang w:val="en-US" w:eastAsia="en-US" w:bidi="en-US"/>
              </w:rPr>
              <w:t xml:space="preserve">$ </w:t>
            </w:r>
            <w:r w:rsidR="00B70A2F">
              <w:rPr>
                <w:rFonts w:ascii="Century Gothic" w:eastAsiaTheme="minorHAnsi" w:hAnsi="Century Gothic" w:cs="Calibri"/>
                <w:b/>
                <w:sz w:val="20"/>
                <w:szCs w:val="20"/>
                <w:lang w:val="en-US" w:eastAsia="en-US" w:bidi="en-US"/>
              </w:rPr>
              <w:t>915</w:t>
            </w:r>
            <w:r>
              <w:rPr>
                <w:rFonts w:ascii="Century Gothic" w:eastAsiaTheme="minorHAnsi" w:hAnsi="Century Gothic" w:cs="Calibri"/>
                <w:b/>
                <w:sz w:val="20"/>
                <w:szCs w:val="20"/>
                <w:lang w:val="en-US" w:eastAsia="en-US" w:bidi="en-US"/>
              </w:rPr>
              <w:t>.00</w:t>
            </w:r>
          </w:p>
        </w:tc>
        <w:tc>
          <w:tcPr>
            <w:tcW w:w="1837" w:type="dxa"/>
            <w:tcBorders>
              <w:top w:val="single" w:sz="4" w:space="0" w:color="auto"/>
              <w:left w:val="single" w:sz="4" w:space="0" w:color="auto"/>
              <w:bottom w:val="single" w:sz="4" w:space="0" w:color="auto"/>
              <w:right w:val="single" w:sz="4" w:space="0" w:color="auto"/>
            </w:tcBorders>
            <w:hideMark/>
          </w:tcPr>
          <w:p w:rsidR="0084082B" w:rsidRDefault="0084082B" w:rsidP="00B70A2F">
            <w:pPr>
              <w:spacing w:after="200" w:line="252" w:lineRule="auto"/>
              <w:jc w:val="center"/>
              <w:rPr>
                <w:rFonts w:ascii="Century Gothic" w:eastAsiaTheme="minorHAnsi" w:hAnsi="Century Gothic" w:cs="Calibri"/>
                <w:b/>
                <w:sz w:val="20"/>
                <w:szCs w:val="20"/>
                <w:lang w:val="en-US" w:eastAsia="en-US" w:bidi="en-US"/>
              </w:rPr>
            </w:pPr>
            <w:r>
              <w:rPr>
                <w:rFonts w:ascii="Century Gothic" w:eastAsiaTheme="minorHAnsi" w:hAnsi="Century Gothic" w:cs="Calibri"/>
                <w:b/>
                <w:sz w:val="20"/>
                <w:szCs w:val="20"/>
                <w:lang w:val="en-US" w:eastAsia="en-US" w:bidi="en-US"/>
              </w:rPr>
              <w:t xml:space="preserve">$ </w:t>
            </w:r>
            <w:r w:rsidR="00B70A2F">
              <w:rPr>
                <w:rFonts w:ascii="Century Gothic" w:eastAsiaTheme="minorHAnsi" w:hAnsi="Century Gothic" w:cs="Calibri"/>
                <w:b/>
                <w:sz w:val="20"/>
                <w:szCs w:val="20"/>
                <w:lang w:val="en-US" w:eastAsia="en-US" w:bidi="en-US"/>
              </w:rPr>
              <w:t>1,065</w:t>
            </w:r>
            <w:r>
              <w:rPr>
                <w:rFonts w:ascii="Century Gothic" w:eastAsiaTheme="minorHAnsi" w:hAnsi="Century Gothic" w:cs="Calibri"/>
                <w:b/>
                <w:sz w:val="20"/>
                <w:szCs w:val="20"/>
                <w:lang w:val="en-US" w:eastAsia="en-US" w:bidi="en-US"/>
              </w:rPr>
              <w:t>.00</w:t>
            </w:r>
          </w:p>
        </w:tc>
      </w:tr>
      <w:tr w:rsidR="0084082B" w:rsidTr="002E5291">
        <w:trPr>
          <w:jc w:val="center"/>
        </w:trPr>
        <w:tc>
          <w:tcPr>
            <w:tcW w:w="19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4082B" w:rsidRDefault="0084082B" w:rsidP="002E5291">
            <w:pPr>
              <w:spacing w:after="200" w:line="252" w:lineRule="auto"/>
              <w:jc w:val="center"/>
              <w:rPr>
                <w:rFonts w:ascii="Century Gothic" w:eastAsiaTheme="minorHAnsi" w:hAnsi="Century Gothic" w:cs="Calibri"/>
                <w:b/>
                <w:sz w:val="20"/>
                <w:szCs w:val="20"/>
                <w:lang w:val="en-US" w:eastAsia="en-US" w:bidi="en-US"/>
              </w:rPr>
            </w:pPr>
            <w:r>
              <w:rPr>
                <w:rFonts w:ascii="Century Gothic" w:eastAsiaTheme="minorHAnsi" w:hAnsi="Century Gothic" w:cs="Calibri"/>
                <w:b/>
                <w:sz w:val="20"/>
                <w:szCs w:val="20"/>
                <w:lang w:eastAsia="en-US"/>
              </w:rPr>
              <w:t>Niño</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4082B" w:rsidRDefault="0084082B" w:rsidP="00B70A2F">
            <w:pPr>
              <w:spacing w:after="200" w:line="252" w:lineRule="auto"/>
              <w:jc w:val="center"/>
              <w:rPr>
                <w:rFonts w:ascii="Century Gothic" w:hAnsi="Century Gothic" w:cs="Arial"/>
                <w:b/>
                <w:sz w:val="20"/>
                <w:szCs w:val="20"/>
                <w:lang w:val="es-ES" w:eastAsia="en-US" w:bidi="en-US"/>
              </w:rPr>
            </w:pPr>
            <w:r>
              <w:rPr>
                <w:rFonts w:ascii="Century Gothic" w:hAnsi="Century Gothic" w:cs="Arial"/>
                <w:b/>
                <w:sz w:val="20"/>
                <w:szCs w:val="20"/>
                <w:lang w:val="es-ES" w:eastAsia="en-US" w:bidi="en-US"/>
              </w:rPr>
              <w:t xml:space="preserve">$ </w:t>
            </w:r>
            <w:r w:rsidR="00B70A2F">
              <w:rPr>
                <w:rFonts w:ascii="Century Gothic" w:hAnsi="Century Gothic" w:cs="Arial"/>
                <w:b/>
                <w:sz w:val="20"/>
                <w:szCs w:val="20"/>
                <w:lang w:val="es-ES" w:eastAsia="en-US" w:bidi="en-US"/>
              </w:rPr>
              <w:t>565</w:t>
            </w:r>
            <w:r>
              <w:rPr>
                <w:rFonts w:ascii="Century Gothic" w:hAnsi="Century Gothic" w:cs="Arial"/>
                <w:b/>
                <w:sz w:val="20"/>
                <w:szCs w:val="20"/>
                <w:lang w:val="es-ES" w:eastAsia="en-US" w:bidi="en-US"/>
              </w:rPr>
              <w:t>.00</w:t>
            </w:r>
          </w:p>
        </w:tc>
        <w:tc>
          <w:tcPr>
            <w:tcW w:w="1837" w:type="dxa"/>
            <w:tcBorders>
              <w:top w:val="single" w:sz="4" w:space="0" w:color="auto"/>
              <w:left w:val="single" w:sz="4" w:space="0" w:color="auto"/>
              <w:bottom w:val="single" w:sz="4" w:space="0" w:color="auto"/>
              <w:right w:val="single" w:sz="4" w:space="0" w:color="auto"/>
            </w:tcBorders>
            <w:hideMark/>
          </w:tcPr>
          <w:p w:rsidR="0084082B" w:rsidRDefault="0084082B" w:rsidP="00B70A2F">
            <w:pPr>
              <w:spacing w:after="200" w:line="252" w:lineRule="auto"/>
              <w:jc w:val="center"/>
              <w:rPr>
                <w:rFonts w:ascii="Century Gothic" w:hAnsi="Century Gothic" w:cs="Arial"/>
                <w:b/>
                <w:sz w:val="20"/>
                <w:szCs w:val="20"/>
                <w:lang w:val="es-ES" w:eastAsia="en-US" w:bidi="en-US"/>
              </w:rPr>
            </w:pPr>
            <w:r>
              <w:rPr>
                <w:rFonts w:ascii="Century Gothic" w:hAnsi="Century Gothic" w:cs="Arial"/>
                <w:b/>
                <w:sz w:val="20"/>
                <w:szCs w:val="20"/>
                <w:lang w:val="es-ES" w:eastAsia="en-US" w:bidi="en-US"/>
              </w:rPr>
              <w:t xml:space="preserve">$ </w:t>
            </w:r>
            <w:r w:rsidR="00B70A2F">
              <w:rPr>
                <w:rFonts w:ascii="Century Gothic" w:hAnsi="Century Gothic" w:cs="Arial"/>
                <w:b/>
                <w:sz w:val="20"/>
                <w:szCs w:val="20"/>
                <w:lang w:val="es-ES" w:eastAsia="en-US" w:bidi="en-US"/>
              </w:rPr>
              <w:t>565</w:t>
            </w:r>
            <w:r>
              <w:rPr>
                <w:rFonts w:ascii="Century Gothic" w:hAnsi="Century Gothic" w:cs="Arial"/>
                <w:b/>
                <w:sz w:val="20"/>
                <w:szCs w:val="20"/>
                <w:lang w:val="es-ES" w:eastAsia="en-US" w:bidi="en-US"/>
              </w:rPr>
              <w:t>.00</w:t>
            </w:r>
          </w:p>
        </w:tc>
        <w:tc>
          <w:tcPr>
            <w:tcW w:w="1837" w:type="dxa"/>
            <w:tcBorders>
              <w:top w:val="single" w:sz="4" w:space="0" w:color="auto"/>
              <w:left w:val="single" w:sz="4" w:space="0" w:color="auto"/>
              <w:bottom w:val="single" w:sz="4" w:space="0" w:color="auto"/>
              <w:right w:val="single" w:sz="4" w:space="0" w:color="auto"/>
            </w:tcBorders>
            <w:hideMark/>
          </w:tcPr>
          <w:p w:rsidR="0084082B" w:rsidRDefault="0084082B" w:rsidP="00B70A2F">
            <w:pPr>
              <w:spacing w:after="200" w:line="252" w:lineRule="auto"/>
              <w:jc w:val="center"/>
              <w:rPr>
                <w:rFonts w:ascii="Century Gothic" w:hAnsi="Century Gothic" w:cs="Arial"/>
                <w:b/>
                <w:sz w:val="20"/>
                <w:szCs w:val="20"/>
                <w:lang w:val="es-ES" w:eastAsia="en-US" w:bidi="en-US"/>
              </w:rPr>
            </w:pPr>
            <w:r>
              <w:rPr>
                <w:rFonts w:ascii="Century Gothic" w:hAnsi="Century Gothic" w:cs="Arial"/>
                <w:b/>
                <w:sz w:val="20"/>
                <w:szCs w:val="20"/>
                <w:lang w:val="es-ES" w:eastAsia="en-US" w:bidi="en-US"/>
              </w:rPr>
              <w:t xml:space="preserve">$ </w:t>
            </w:r>
            <w:r w:rsidR="00B70A2F">
              <w:rPr>
                <w:rFonts w:ascii="Century Gothic" w:hAnsi="Century Gothic" w:cs="Arial"/>
                <w:b/>
                <w:sz w:val="20"/>
                <w:szCs w:val="20"/>
                <w:lang w:val="es-ES" w:eastAsia="en-US" w:bidi="en-US"/>
              </w:rPr>
              <w:t>565</w:t>
            </w:r>
            <w:r>
              <w:rPr>
                <w:rFonts w:ascii="Century Gothic" w:hAnsi="Century Gothic" w:cs="Arial"/>
                <w:b/>
                <w:sz w:val="20"/>
                <w:szCs w:val="20"/>
                <w:lang w:val="es-ES" w:eastAsia="en-US" w:bidi="en-US"/>
              </w:rPr>
              <w:t>.00</w:t>
            </w:r>
          </w:p>
        </w:tc>
      </w:tr>
      <w:tr w:rsidR="0084082B" w:rsidTr="002E5291">
        <w:trPr>
          <w:jc w:val="center"/>
        </w:trPr>
        <w:tc>
          <w:tcPr>
            <w:tcW w:w="19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4082B" w:rsidRDefault="0084082B" w:rsidP="002E5291">
            <w:pPr>
              <w:spacing w:after="200" w:line="252" w:lineRule="auto"/>
              <w:jc w:val="center"/>
              <w:rPr>
                <w:rFonts w:ascii="Century Gothic" w:eastAsiaTheme="minorHAnsi" w:hAnsi="Century Gothic" w:cs="Calibri"/>
                <w:b/>
                <w:sz w:val="20"/>
                <w:szCs w:val="20"/>
                <w:lang w:val="en-US" w:eastAsia="en-US" w:bidi="en-US"/>
              </w:rPr>
            </w:pPr>
            <w:r>
              <w:rPr>
                <w:rFonts w:ascii="Century Gothic" w:eastAsiaTheme="minorHAnsi" w:hAnsi="Century Gothic" w:cs="Calibri"/>
                <w:b/>
                <w:sz w:val="20"/>
                <w:szCs w:val="20"/>
                <w:lang w:eastAsia="en-US"/>
              </w:rPr>
              <w:t>Sencilla</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4082B" w:rsidRDefault="0084082B" w:rsidP="00B70A2F">
            <w:pPr>
              <w:spacing w:after="200" w:line="252" w:lineRule="auto"/>
              <w:jc w:val="center"/>
              <w:rPr>
                <w:rFonts w:ascii="Century Gothic" w:hAnsi="Century Gothic" w:cs="Arial"/>
                <w:b/>
                <w:sz w:val="20"/>
                <w:szCs w:val="20"/>
                <w:lang w:val="es-ES" w:eastAsia="en-US" w:bidi="en-US"/>
              </w:rPr>
            </w:pPr>
            <w:r>
              <w:rPr>
                <w:rFonts w:ascii="Century Gothic" w:hAnsi="Century Gothic" w:cs="Arial"/>
                <w:b/>
                <w:sz w:val="20"/>
                <w:szCs w:val="20"/>
                <w:lang w:val="es-ES" w:eastAsia="en-US" w:bidi="en-US"/>
              </w:rPr>
              <w:t>$</w:t>
            </w:r>
            <w:r w:rsidR="00B70A2F">
              <w:rPr>
                <w:rFonts w:ascii="Century Gothic" w:hAnsi="Century Gothic" w:cs="Arial"/>
                <w:b/>
                <w:sz w:val="20"/>
                <w:szCs w:val="20"/>
                <w:lang w:val="es-ES" w:eastAsia="en-US" w:bidi="en-US"/>
              </w:rPr>
              <w:t>1,065</w:t>
            </w:r>
            <w:r>
              <w:rPr>
                <w:rFonts w:ascii="Century Gothic" w:hAnsi="Century Gothic" w:cs="Arial"/>
                <w:b/>
                <w:sz w:val="20"/>
                <w:szCs w:val="20"/>
                <w:lang w:val="es-ES" w:eastAsia="en-US" w:bidi="en-US"/>
              </w:rPr>
              <w:t>.00</w:t>
            </w:r>
          </w:p>
        </w:tc>
        <w:tc>
          <w:tcPr>
            <w:tcW w:w="1837" w:type="dxa"/>
            <w:tcBorders>
              <w:top w:val="single" w:sz="4" w:space="0" w:color="auto"/>
              <w:left w:val="single" w:sz="4" w:space="0" w:color="auto"/>
              <w:bottom w:val="single" w:sz="4" w:space="0" w:color="auto"/>
              <w:right w:val="single" w:sz="4" w:space="0" w:color="auto"/>
            </w:tcBorders>
            <w:hideMark/>
          </w:tcPr>
          <w:p w:rsidR="0084082B" w:rsidRDefault="0084082B" w:rsidP="00B70A2F">
            <w:pPr>
              <w:spacing w:after="200" w:line="252" w:lineRule="auto"/>
              <w:jc w:val="center"/>
              <w:rPr>
                <w:rFonts w:ascii="Century Gothic" w:hAnsi="Century Gothic" w:cs="Arial"/>
                <w:b/>
                <w:sz w:val="20"/>
                <w:szCs w:val="20"/>
                <w:lang w:val="es-ES" w:eastAsia="en-US" w:bidi="en-US"/>
              </w:rPr>
            </w:pPr>
            <w:r>
              <w:rPr>
                <w:rFonts w:ascii="Century Gothic" w:hAnsi="Century Gothic" w:cs="Arial"/>
                <w:b/>
                <w:sz w:val="20"/>
                <w:szCs w:val="20"/>
                <w:lang w:val="es-ES" w:eastAsia="en-US" w:bidi="en-US"/>
              </w:rPr>
              <w:t>$</w:t>
            </w:r>
            <w:r w:rsidR="00B70A2F">
              <w:rPr>
                <w:rFonts w:ascii="Century Gothic" w:hAnsi="Century Gothic" w:cs="Arial"/>
                <w:b/>
                <w:sz w:val="20"/>
                <w:szCs w:val="20"/>
                <w:lang w:val="es-ES" w:eastAsia="en-US" w:bidi="en-US"/>
              </w:rPr>
              <w:t>1,185</w:t>
            </w:r>
            <w:r>
              <w:rPr>
                <w:rFonts w:ascii="Century Gothic" w:hAnsi="Century Gothic" w:cs="Arial"/>
                <w:b/>
                <w:sz w:val="20"/>
                <w:szCs w:val="20"/>
                <w:lang w:val="es-ES" w:eastAsia="en-US" w:bidi="en-US"/>
              </w:rPr>
              <w:t>.00</w:t>
            </w:r>
          </w:p>
        </w:tc>
        <w:tc>
          <w:tcPr>
            <w:tcW w:w="1837" w:type="dxa"/>
            <w:tcBorders>
              <w:top w:val="single" w:sz="4" w:space="0" w:color="auto"/>
              <w:left w:val="single" w:sz="4" w:space="0" w:color="auto"/>
              <w:bottom w:val="single" w:sz="4" w:space="0" w:color="auto"/>
              <w:right w:val="single" w:sz="4" w:space="0" w:color="auto"/>
            </w:tcBorders>
            <w:hideMark/>
          </w:tcPr>
          <w:p w:rsidR="0084082B" w:rsidRDefault="0084082B" w:rsidP="00B70A2F">
            <w:pPr>
              <w:spacing w:after="200" w:line="252" w:lineRule="auto"/>
              <w:jc w:val="center"/>
              <w:rPr>
                <w:rFonts w:ascii="Century Gothic" w:hAnsi="Century Gothic" w:cs="Arial"/>
                <w:b/>
                <w:sz w:val="20"/>
                <w:szCs w:val="20"/>
                <w:lang w:val="es-ES" w:eastAsia="en-US" w:bidi="en-US"/>
              </w:rPr>
            </w:pPr>
            <w:r>
              <w:rPr>
                <w:rFonts w:ascii="Century Gothic" w:hAnsi="Century Gothic" w:cs="Arial"/>
                <w:b/>
                <w:sz w:val="20"/>
                <w:szCs w:val="20"/>
                <w:lang w:val="es-ES" w:eastAsia="en-US" w:bidi="en-US"/>
              </w:rPr>
              <w:t>$</w:t>
            </w:r>
            <w:r w:rsidR="00B70A2F">
              <w:rPr>
                <w:rFonts w:ascii="Century Gothic" w:hAnsi="Century Gothic" w:cs="Arial"/>
                <w:b/>
                <w:sz w:val="20"/>
                <w:szCs w:val="20"/>
                <w:lang w:val="es-ES" w:eastAsia="en-US" w:bidi="en-US"/>
              </w:rPr>
              <w:t>1,465</w:t>
            </w:r>
            <w:r>
              <w:rPr>
                <w:rFonts w:ascii="Century Gothic" w:hAnsi="Century Gothic" w:cs="Arial"/>
                <w:b/>
                <w:sz w:val="20"/>
                <w:szCs w:val="20"/>
                <w:lang w:val="es-ES" w:eastAsia="en-US" w:bidi="en-US"/>
              </w:rPr>
              <w:t>.00</w:t>
            </w:r>
          </w:p>
        </w:tc>
      </w:tr>
    </w:tbl>
    <w:p w:rsidR="0084082B" w:rsidRDefault="0084082B" w:rsidP="0084082B">
      <w:pPr>
        <w:autoSpaceDE w:val="0"/>
        <w:autoSpaceDN w:val="0"/>
        <w:adjustRightInd w:val="0"/>
        <w:jc w:val="center"/>
        <w:rPr>
          <w:rFonts w:ascii="Century Gothic" w:hAnsi="Century Gothic" w:cs="Arial"/>
          <w:b/>
          <w:sz w:val="20"/>
          <w:szCs w:val="20"/>
          <w:lang w:val="es-ES" w:eastAsia="en-US" w:bidi="en-US"/>
        </w:rPr>
      </w:pPr>
    </w:p>
    <w:p w:rsidR="0084082B" w:rsidRDefault="0084082B" w:rsidP="0084082B">
      <w:pPr>
        <w:autoSpaceDE w:val="0"/>
        <w:autoSpaceDN w:val="0"/>
        <w:adjustRightInd w:val="0"/>
        <w:jc w:val="center"/>
        <w:rPr>
          <w:rFonts w:ascii="Century Gothic" w:hAnsi="Century Gothic" w:cs="Century Gothic"/>
          <w:color w:val="C0504D" w:themeColor="accent2"/>
          <w:sz w:val="20"/>
          <w:szCs w:val="20"/>
          <w:lang w:val="es-CR" w:eastAsia="es-CR"/>
        </w:rPr>
      </w:pPr>
      <w:r>
        <w:rPr>
          <w:rFonts w:ascii="Century Gothic" w:hAnsi="Century Gothic" w:cs="Century Gothic"/>
          <w:b/>
          <w:bCs/>
          <w:iCs/>
          <w:color w:val="C0504D" w:themeColor="accent2"/>
          <w:sz w:val="20"/>
          <w:szCs w:val="20"/>
          <w:lang w:val="es-CR" w:eastAsia="es-CR"/>
        </w:rPr>
        <w:t xml:space="preserve">** Temporada del 02 de Enero al </w:t>
      </w:r>
      <w:r w:rsidR="00B70A2F">
        <w:rPr>
          <w:rFonts w:ascii="Century Gothic" w:hAnsi="Century Gothic" w:cs="Century Gothic"/>
          <w:b/>
          <w:bCs/>
          <w:iCs/>
          <w:color w:val="C0504D" w:themeColor="accent2"/>
          <w:sz w:val="20"/>
          <w:szCs w:val="20"/>
          <w:lang w:val="es-CR" w:eastAsia="es-CR"/>
        </w:rPr>
        <w:t>15</w:t>
      </w:r>
      <w:r>
        <w:rPr>
          <w:rFonts w:ascii="Century Gothic" w:hAnsi="Century Gothic" w:cs="Century Gothic"/>
          <w:b/>
          <w:bCs/>
          <w:iCs/>
          <w:color w:val="C0504D" w:themeColor="accent2"/>
          <w:sz w:val="20"/>
          <w:szCs w:val="20"/>
          <w:lang w:val="es-CR" w:eastAsia="es-CR"/>
        </w:rPr>
        <w:t xml:space="preserve"> de </w:t>
      </w:r>
      <w:r w:rsidR="00B70A2F">
        <w:rPr>
          <w:rFonts w:ascii="Century Gothic" w:hAnsi="Century Gothic" w:cs="Century Gothic"/>
          <w:b/>
          <w:bCs/>
          <w:iCs/>
          <w:color w:val="C0504D" w:themeColor="accent2"/>
          <w:sz w:val="20"/>
          <w:szCs w:val="20"/>
          <w:lang w:val="es-CR" w:eastAsia="es-CR"/>
        </w:rPr>
        <w:t xml:space="preserve">Diciembre </w:t>
      </w:r>
      <w:r>
        <w:rPr>
          <w:rFonts w:ascii="Century Gothic" w:hAnsi="Century Gothic" w:cs="Century Gothic"/>
          <w:b/>
          <w:bCs/>
          <w:iCs/>
          <w:color w:val="C0504D" w:themeColor="accent2"/>
          <w:sz w:val="20"/>
          <w:szCs w:val="20"/>
          <w:lang w:val="es-CR" w:eastAsia="es-CR"/>
        </w:rPr>
        <w:t>2017.</w:t>
      </w:r>
    </w:p>
    <w:p w:rsidR="0084082B" w:rsidRDefault="0084082B" w:rsidP="0084082B">
      <w:pPr>
        <w:autoSpaceDE w:val="0"/>
        <w:autoSpaceDN w:val="0"/>
        <w:adjustRightInd w:val="0"/>
        <w:jc w:val="center"/>
        <w:rPr>
          <w:rFonts w:ascii="Century Gothic" w:hAnsi="Century Gothic" w:cs="Century Gothic"/>
          <w:color w:val="C0504D" w:themeColor="accent2"/>
          <w:sz w:val="20"/>
          <w:szCs w:val="20"/>
          <w:lang w:val="es-CR" w:eastAsia="es-CR"/>
        </w:rPr>
      </w:pPr>
      <w:r>
        <w:rPr>
          <w:rFonts w:ascii="Century Gothic" w:hAnsi="Century Gothic" w:cs="Century Gothic"/>
          <w:b/>
          <w:bCs/>
          <w:iCs/>
          <w:color w:val="C0504D" w:themeColor="accent2"/>
          <w:sz w:val="20"/>
          <w:szCs w:val="20"/>
          <w:lang w:val="es-CR" w:eastAsia="es-CR"/>
        </w:rPr>
        <w:t>Tarifas válidas según ocupación</w:t>
      </w:r>
    </w:p>
    <w:p w:rsidR="0084082B" w:rsidRDefault="0084082B" w:rsidP="0084082B">
      <w:pPr>
        <w:pStyle w:val="Sinespaciado"/>
        <w:rPr>
          <w:b/>
        </w:rPr>
      </w:pPr>
    </w:p>
    <w:p w:rsidR="0084082B" w:rsidRDefault="0084082B" w:rsidP="0084082B">
      <w:pPr>
        <w:jc w:val="both"/>
        <w:rPr>
          <w:rFonts w:ascii="Century Gothic" w:hAnsi="Century Gothic"/>
          <w:b/>
          <w:color w:val="C0504D" w:themeColor="accent2"/>
          <w:sz w:val="20"/>
          <w:szCs w:val="20"/>
          <w:lang w:val="es-CR" w:eastAsia="en-US"/>
        </w:rPr>
      </w:pPr>
      <w:r>
        <w:rPr>
          <w:rFonts w:ascii="Century Gothic" w:hAnsi="Century Gothic"/>
          <w:b/>
          <w:color w:val="C0504D" w:themeColor="accent2"/>
          <w:sz w:val="20"/>
          <w:szCs w:val="20"/>
          <w:lang w:val="es-CR"/>
        </w:rPr>
        <w:t>Incluye:</w:t>
      </w:r>
    </w:p>
    <w:p w:rsidR="0084082B" w:rsidRPr="008D61EB" w:rsidRDefault="0084082B" w:rsidP="0084082B">
      <w:pPr>
        <w:spacing w:line="252" w:lineRule="auto"/>
        <w:jc w:val="both"/>
        <w:rPr>
          <w:rFonts w:ascii="Century Gothic" w:hAnsi="Century Gothic"/>
          <w:sz w:val="20"/>
          <w:szCs w:val="20"/>
          <w:lang w:val="es-CR"/>
        </w:rPr>
      </w:pPr>
    </w:p>
    <w:p w:rsidR="0084082B" w:rsidRDefault="0084082B" w:rsidP="0084082B">
      <w:pPr>
        <w:pStyle w:val="Prrafodelista"/>
        <w:numPr>
          <w:ilvl w:val="0"/>
          <w:numId w:val="1"/>
        </w:numPr>
        <w:spacing w:line="252" w:lineRule="auto"/>
        <w:jc w:val="both"/>
        <w:rPr>
          <w:rFonts w:ascii="Century Gothic" w:hAnsi="Century Gothic"/>
          <w:sz w:val="20"/>
          <w:szCs w:val="20"/>
          <w:lang w:val="es-CR"/>
        </w:rPr>
      </w:pPr>
      <w:r w:rsidRPr="00372D2D">
        <w:rPr>
          <w:rFonts w:ascii="Century Gothic" w:hAnsi="Century Gothic"/>
          <w:sz w:val="20"/>
          <w:szCs w:val="20"/>
          <w:lang w:val="es-CR"/>
        </w:rPr>
        <w:t>*Traslado Aeropuerto / Hotel de su escogencia / Aeropuerto</w:t>
      </w:r>
    </w:p>
    <w:p w:rsidR="0005612F" w:rsidRPr="0005612F" w:rsidRDefault="0005612F" w:rsidP="0005612F">
      <w:pPr>
        <w:pStyle w:val="Prrafodelista"/>
        <w:numPr>
          <w:ilvl w:val="0"/>
          <w:numId w:val="1"/>
        </w:numPr>
        <w:spacing w:line="252" w:lineRule="auto"/>
        <w:jc w:val="both"/>
        <w:rPr>
          <w:rFonts w:ascii="Century Gothic" w:hAnsi="Century Gothic"/>
          <w:sz w:val="20"/>
          <w:szCs w:val="20"/>
          <w:lang w:val="es-CR"/>
        </w:rPr>
      </w:pPr>
      <w:r>
        <w:rPr>
          <w:rFonts w:ascii="Century Gothic" w:hAnsi="Century Gothic"/>
          <w:sz w:val="20"/>
          <w:szCs w:val="20"/>
          <w:lang w:val="es-CR"/>
        </w:rPr>
        <w:t>*Aereo Interno Gua/Frs/Gua</w:t>
      </w:r>
    </w:p>
    <w:p w:rsidR="0084082B" w:rsidRDefault="0084082B" w:rsidP="0084082B">
      <w:pPr>
        <w:pStyle w:val="Prrafodelista"/>
        <w:numPr>
          <w:ilvl w:val="0"/>
          <w:numId w:val="1"/>
        </w:numPr>
        <w:spacing w:line="252" w:lineRule="auto"/>
        <w:jc w:val="both"/>
        <w:rPr>
          <w:rFonts w:ascii="Century Gothic" w:hAnsi="Century Gothic"/>
          <w:sz w:val="20"/>
          <w:szCs w:val="20"/>
          <w:lang w:val="es-CR"/>
        </w:rPr>
      </w:pPr>
      <w:r w:rsidRPr="00372D2D">
        <w:rPr>
          <w:rFonts w:ascii="Century Gothic" w:hAnsi="Century Gothic"/>
          <w:sz w:val="20"/>
          <w:szCs w:val="20"/>
          <w:lang w:val="es-CR"/>
        </w:rPr>
        <w:t>*</w:t>
      </w:r>
      <w:r w:rsidR="00B70A2F">
        <w:rPr>
          <w:rFonts w:ascii="Century Gothic" w:hAnsi="Century Gothic"/>
          <w:sz w:val="20"/>
          <w:szCs w:val="20"/>
          <w:lang w:val="es-CR"/>
        </w:rPr>
        <w:t>2</w:t>
      </w:r>
      <w:r w:rsidRPr="00372D2D">
        <w:rPr>
          <w:rFonts w:ascii="Century Gothic" w:hAnsi="Century Gothic"/>
          <w:sz w:val="20"/>
          <w:szCs w:val="20"/>
          <w:lang w:val="es-CR"/>
        </w:rPr>
        <w:t xml:space="preserve"> No</w:t>
      </w:r>
      <w:r w:rsidR="00B70A2F">
        <w:rPr>
          <w:rFonts w:ascii="Century Gothic" w:hAnsi="Century Gothic"/>
          <w:sz w:val="20"/>
          <w:szCs w:val="20"/>
          <w:lang w:val="es-CR"/>
        </w:rPr>
        <w:t>ches alojamiento en Guatemala</w:t>
      </w:r>
    </w:p>
    <w:p w:rsidR="00B70A2F" w:rsidRDefault="00B70A2F" w:rsidP="0084082B">
      <w:pPr>
        <w:pStyle w:val="Prrafodelista"/>
        <w:numPr>
          <w:ilvl w:val="0"/>
          <w:numId w:val="1"/>
        </w:numPr>
        <w:spacing w:line="252" w:lineRule="auto"/>
        <w:jc w:val="both"/>
        <w:rPr>
          <w:rFonts w:ascii="Century Gothic" w:hAnsi="Century Gothic"/>
          <w:sz w:val="20"/>
          <w:szCs w:val="20"/>
          <w:lang w:val="es-CR"/>
        </w:rPr>
      </w:pPr>
      <w:r>
        <w:rPr>
          <w:rFonts w:ascii="Century Gothic" w:hAnsi="Century Gothic"/>
          <w:sz w:val="20"/>
          <w:szCs w:val="20"/>
          <w:lang w:val="es-CR"/>
        </w:rPr>
        <w:t xml:space="preserve">*2 </w:t>
      </w:r>
      <w:r w:rsidRPr="00372D2D">
        <w:rPr>
          <w:rFonts w:ascii="Century Gothic" w:hAnsi="Century Gothic"/>
          <w:sz w:val="20"/>
          <w:szCs w:val="20"/>
          <w:lang w:val="es-CR"/>
        </w:rPr>
        <w:t>No</w:t>
      </w:r>
      <w:r>
        <w:rPr>
          <w:rFonts w:ascii="Century Gothic" w:hAnsi="Century Gothic"/>
          <w:sz w:val="20"/>
          <w:szCs w:val="20"/>
          <w:lang w:val="es-CR"/>
        </w:rPr>
        <w:t xml:space="preserve">ches alojamiento en Antigua </w:t>
      </w:r>
    </w:p>
    <w:p w:rsidR="00B70A2F" w:rsidRPr="00372D2D" w:rsidRDefault="00B70A2F" w:rsidP="0084082B">
      <w:pPr>
        <w:pStyle w:val="Prrafodelista"/>
        <w:numPr>
          <w:ilvl w:val="0"/>
          <w:numId w:val="1"/>
        </w:numPr>
        <w:spacing w:line="252" w:lineRule="auto"/>
        <w:jc w:val="both"/>
        <w:rPr>
          <w:rFonts w:ascii="Century Gothic" w:hAnsi="Century Gothic"/>
          <w:sz w:val="20"/>
          <w:szCs w:val="20"/>
          <w:lang w:val="es-CR"/>
        </w:rPr>
      </w:pPr>
      <w:r>
        <w:rPr>
          <w:rFonts w:ascii="Century Gothic" w:hAnsi="Century Gothic"/>
          <w:sz w:val="20"/>
          <w:szCs w:val="20"/>
          <w:lang w:val="es-CR"/>
        </w:rPr>
        <w:t xml:space="preserve">*1 </w:t>
      </w:r>
      <w:r w:rsidRPr="00372D2D">
        <w:rPr>
          <w:rFonts w:ascii="Century Gothic" w:hAnsi="Century Gothic"/>
          <w:sz w:val="20"/>
          <w:szCs w:val="20"/>
          <w:lang w:val="es-CR"/>
        </w:rPr>
        <w:t>No</w:t>
      </w:r>
      <w:r>
        <w:rPr>
          <w:rFonts w:ascii="Century Gothic" w:hAnsi="Century Gothic"/>
          <w:sz w:val="20"/>
          <w:szCs w:val="20"/>
          <w:lang w:val="es-CR"/>
        </w:rPr>
        <w:t>ches alojamiento en Panajachel</w:t>
      </w:r>
    </w:p>
    <w:p w:rsidR="0084082B" w:rsidRPr="006B0F77" w:rsidRDefault="0084082B" w:rsidP="0084082B">
      <w:pPr>
        <w:pStyle w:val="Prrafodelista"/>
        <w:numPr>
          <w:ilvl w:val="0"/>
          <w:numId w:val="1"/>
        </w:numPr>
        <w:spacing w:line="252" w:lineRule="auto"/>
        <w:jc w:val="both"/>
        <w:rPr>
          <w:rFonts w:ascii="Century Gothic" w:hAnsi="Century Gothic"/>
          <w:sz w:val="20"/>
          <w:szCs w:val="20"/>
          <w:lang w:val="es-ES"/>
        </w:rPr>
      </w:pPr>
      <w:r w:rsidRPr="00372D2D">
        <w:rPr>
          <w:rFonts w:ascii="Century Gothic" w:hAnsi="Century Gothic"/>
          <w:sz w:val="20"/>
          <w:szCs w:val="20"/>
          <w:lang w:val="es-CR"/>
        </w:rPr>
        <w:t>*Desayunos</w:t>
      </w:r>
    </w:p>
    <w:p w:rsidR="0084082B" w:rsidRPr="006B0F77" w:rsidRDefault="0084082B" w:rsidP="0084082B">
      <w:pPr>
        <w:pStyle w:val="Prrafodelista"/>
        <w:numPr>
          <w:ilvl w:val="0"/>
          <w:numId w:val="1"/>
        </w:numPr>
        <w:spacing w:line="252" w:lineRule="auto"/>
        <w:jc w:val="both"/>
        <w:rPr>
          <w:rFonts w:ascii="Century Gothic" w:hAnsi="Century Gothic"/>
          <w:sz w:val="20"/>
          <w:szCs w:val="20"/>
          <w:lang w:val="es-ES"/>
        </w:rPr>
      </w:pPr>
      <w:r>
        <w:rPr>
          <w:rFonts w:ascii="Century Gothic" w:hAnsi="Century Gothic"/>
          <w:sz w:val="20"/>
          <w:szCs w:val="20"/>
          <w:lang w:val="es-CR"/>
        </w:rPr>
        <w:t>*</w:t>
      </w:r>
      <w:r w:rsidR="00B70A2F">
        <w:rPr>
          <w:rFonts w:ascii="Century Gothic" w:hAnsi="Century Gothic"/>
          <w:sz w:val="20"/>
          <w:szCs w:val="20"/>
          <w:lang w:val="es-CR"/>
        </w:rPr>
        <w:t>Tours especificados en el itinerario</w:t>
      </w:r>
      <w:r>
        <w:rPr>
          <w:rFonts w:ascii="Century Gothic" w:hAnsi="Century Gothic"/>
          <w:sz w:val="20"/>
          <w:szCs w:val="20"/>
          <w:lang w:val="es-CR"/>
        </w:rPr>
        <w:t xml:space="preserve"> </w:t>
      </w:r>
    </w:p>
    <w:p w:rsidR="0084082B" w:rsidRDefault="0084082B" w:rsidP="0084082B">
      <w:pPr>
        <w:pStyle w:val="Prrafodelista"/>
        <w:numPr>
          <w:ilvl w:val="0"/>
          <w:numId w:val="1"/>
        </w:numPr>
        <w:spacing w:line="252" w:lineRule="auto"/>
        <w:jc w:val="both"/>
        <w:rPr>
          <w:rFonts w:ascii="Century Gothic" w:hAnsi="Century Gothic"/>
          <w:sz w:val="20"/>
          <w:szCs w:val="20"/>
          <w:lang w:val="es-ES"/>
        </w:rPr>
      </w:pPr>
      <w:r>
        <w:rPr>
          <w:rFonts w:ascii="Century Gothic" w:hAnsi="Century Gothic"/>
          <w:sz w:val="20"/>
          <w:szCs w:val="20"/>
          <w:lang w:val="es-ES"/>
        </w:rPr>
        <w:t>*Guía en español</w:t>
      </w:r>
    </w:p>
    <w:p w:rsidR="0084082B" w:rsidRDefault="0084082B" w:rsidP="0084082B">
      <w:pPr>
        <w:jc w:val="both"/>
        <w:rPr>
          <w:rFonts w:ascii="Century Gothic" w:hAnsi="Century Gothic"/>
          <w:b/>
          <w:color w:val="C0504D" w:themeColor="accent2"/>
          <w:sz w:val="20"/>
          <w:szCs w:val="20"/>
          <w:lang w:val="es-CR"/>
        </w:rPr>
      </w:pPr>
    </w:p>
    <w:p w:rsidR="0084082B" w:rsidRDefault="0084082B" w:rsidP="0084082B">
      <w:pPr>
        <w:jc w:val="both"/>
        <w:rPr>
          <w:rFonts w:ascii="Century Gothic" w:hAnsi="Century Gothic"/>
          <w:b/>
          <w:color w:val="C0504D" w:themeColor="accent2"/>
          <w:sz w:val="20"/>
          <w:szCs w:val="20"/>
          <w:lang w:val="es-CR"/>
        </w:rPr>
      </w:pPr>
    </w:p>
    <w:p w:rsidR="0084082B" w:rsidRDefault="0084082B" w:rsidP="0084082B">
      <w:pPr>
        <w:jc w:val="both"/>
        <w:rPr>
          <w:rFonts w:ascii="Century Gothic" w:hAnsi="Century Gothic"/>
          <w:b/>
          <w:color w:val="C0504D" w:themeColor="accent2"/>
          <w:sz w:val="20"/>
          <w:szCs w:val="20"/>
          <w:lang w:val="en-US"/>
        </w:rPr>
      </w:pPr>
      <w:r>
        <w:rPr>
          <w:rFonts w:ascii="Century Gothic" w:hAnsi="Century Gothic"/>
          <w:b/>
          <w:color w:val="C0504D" w:themeColor="accent2"/>
          <w:sz w:val="20"/>
          <w:szCs w:val="20"/>
        </w:rPr>
        <w:t>No Incluye:</w:t>
      </w:r>
    </w:p>
    <w:p w:rsidR="0084082B" w:rsidRDefault="0084082B" w:rsidP="0084082B">
      <w:pPr>
        <w:jc w:val="both"/>
        <w:rPr>
          <w:rFonts w:ascii="Century Gothic" w:hAnsi="Century Gothic"/>
          <w:b/>
          <w:sz w:val="20"/>
          <w:szCs w:val="20"/>
        </w:rPr>
      </w:pPr>
    </w:p>
    <w:p w:rsidR="0084082B" w:rsidRDefault="0084082B" w:rsidP="0084082B">
      <w:pPr>
        <w:pStyle w:val="Prrafodelista"/>
        <w:numPr>
          <w:ilvl w:val="0"/>
          <w:numId w:val="2"/>
        </w:numPr>
        <w:spacing w:line="252" w:lineRule="auto"/>
        <w:jc w:val="both"/>
        <w:rPr>
          <w:rFonts w:ascii="Century Gothic" w:hAnsi="Century Gothic"/>
          <w:sz w:val="20"/>
          <w:szCs w:val="20"/>
          <w:lang w:val="es-ES"/>
        </w:rPr>
      </w:pPr>
      <w:r>
        <w:rPr>
          <w:rFonts w:ascii="Century Gothic" w:hAnsi="Century Gothic"/>
          <w:sz w:val="20"/>
          <w:szCs w:val="20"/>
          <w:lang w:val="es-ES"/>
        </w:rPr>
        <w:t>Boleto de avion</w:t>
      </w:r>
    </w:p>
    <w:p w:rsidR="0084082B" w:rsidRPr="00F147AA" w:rsidRDefault="0084082B" w:rsidP="0084082B">
      <w:pPr>
        <w:pStyle w:val="Prrafodelista"/>
        <w:numPr>
          <w:ilvl w:val="0"/>
          <w:numId w:val="2"/>
        </w:numPr>
        <w:spacing w:line="252" w:lineRule="auto"/>
        <w:jc w:val="both"/>
        <w:rPr>
          <w:rFonts w:ascii="Century Gothic" w:hAnsi="Century Gothic"/>
          <w:sz w:val="20"/>
          <w:szCs w:val="20"/>
          <w:lang w:val="es-ES"/>
        </w:rPr>
      </w:pPr>
      <w:r>
        <w:rPr>
          <w:rFonts w:ascii="Century Gothic" w:hAnsi="Century Gothic"/>
          <w:sz w:val="20"/>
          <w:szCs w:val="20"/>
          <w:lang w:val="es-ES"/>
        </w:rPr>
        <w:t>Servicios, excursiones o comidas no especificadas.</w:t>
      </w:r>
    </w:p>
    <w:p w:rsidR="0084082B" w:rsidRDefault="0084082B" w:rsidP="0084082B">
      <w:pPr>
        <w:pStyle w:val="Prrafodelista"/>
        <w:numPr>
          <w:ilvl w:val="0"/>
          <w:numId w:val="2"/>
        </w:numPr>
        <w:spacing w:line="252" w:lineRule="auto"/>
        <w:jc w:val="both"/>
        <w:rPr>
          <w:rFonts w:ascii="Century Gothic" w:hAnsi="Century Gothic"/>
          <w:sz w:val="20"/>
          <w:szCs w:val="20"/>
          <w:lang w:val="en-US"/>
        </w:rPr>
      </w:pPr>
      <w:r>
        <w:rPr>
          <w:rFonts w:ascii="Century Gothic" w:hAnsi="Century Gothic"/>
          <w:sz w:val="20"/>
          <w:szCs w:val="20"/>
        </w:rPr>
        <w:t>Gastos personales.</w:t>
      </w:r>
    </w:p>
    <w:p w:rsidR="0084082B" w:rsidRDefault="0084082B" w:rsidP="0084082B">
      <w:pPr>
        <w:pStyle w:val="Prrafodelista"/>
        <w:numPr>
          <w:ilvl w:val="0"/>
          <w:numId w:val="2"/>
        </w:numPr>
        <w:spacing w:line="252" w:lineRule="auto"/>
        <w:jc w:val="both"/>
      </w:pPr>
      <w:r w:rsidRPr="00B70A2F">
        <w:rPr>
          <w:rFonts w:ascii="Century Gothic" w:hAnsi="Century Gothic"/>
          <w:sz w:val="20"/>
          <w:szCs w:val="20"/>
          <w:lang w:val="es-ES"/>
        </w:rPr>
        <w:t xml:space="preserve">Propinas a mucamas, botones, guías, chóferes. </w:t>
      </w:r>
    </w:p>
    <w:p w:rsidR="0084082B" w:rsidRDefault="0084082B" w:rsidP="0084082B">
      <w:pPr>
        <w:pStyle w:val="Sinespaciado"/>
        <w:jc w:val="center"/>
        <w:rPr>
          <w:b/>
        </w:rPr>
      </w:pPr>
    </w:p>
    <w:p w:rsidR="00B70A2F" w:rsidRDefault="00B70A2F" w:rsidP="0084082B">
      <w:pPr>
        <w:pStyle w:val="Sinespaciado"/>
        <w:jc w:val="center"/>
        <w:rPr>
          <w:b/>
        </w:rPr>
      </w:pPr>
    </w:p>
    <w:p w:rsidR="00457FD6" w:rsidRDefault="0084082B" w:rsidP="00B70A2F">
      <w:pPr>
        <w:pStyle w:val="Sinespaciado"/>
        <w:jc w:val="center"/>
      </w:pPr>
      <w:r>
        <w:rPr>
          <w:b/>
        </w:rPr>
        <w:lastRenderedPageBreak/>
        <w:t>Precios sujetos a disponibilidad y cambios sin previo aviso</w:t>
      </w:r>
    </w:p>
    <w:sectPr w:rsidR="00457FD6" w:rsidSect="000434D3">
      <w:headerReference w:type="default" r:id="rId11"/>
      <w:footerReference w:type="default" r:id="rId12"/>
      <w:pgSz w:w="12240" w:h="15840"/>
      <w:pgMar w:top="1560"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396F" w:rsidRDefault="0024396F">
      <w:r>
        <w:separator/>
      </w:r>
    </w:p>
  </w:endnote>
  <w:endnote w:type="continuationSeparator" w:id="0">
    <w:p w:rsidR="0024396F" w:rsidRDefault="00243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17A" w:rsidRDefault="000642FE" w:rsidP="0042217A">
    <w:pPr>
      <w:pStyle w:val="Piedepgina"/>
      <w:tabs>
        <w:tab w:val="clear" w:pos="4419"/>
      </w:tabs>
    </w:pPr>
    <w:r>
      <w:rPr>
        <w:noProof/>
        <w:lang w:eastAsia="es-MX"/>
      </w:rPr>
      <w:drawing>
        <wp:anchor distT="0" distB="0" distL="114300" distR="114300" simplePos="0" relativeHeight="251659264" behindDoc="0" locked="0" layoutInCell="1" allowOverlap="1" wp14:anchorId="0B350CA4" wp14:editId="0D32B231">
          <wp:simplePos x="0" y="0"/>
          <wp:positionH relativeFrom="column">
            <wp:posOffset>-1089025</wp:posOffset>
          </wp:positionH>
          <wp:positionV relativeFrom="paragraph">
            <wp:posOffset>-122555</wp:posOffset>
          </wp:positionV>
          <wp:extent cx="7748905" cy="742950"/>
          <wp:effectExtent l="0" t="0" r="4445" b="0"/>
          <wp:wrapTopAndBottom/>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8905" cy="74295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396F" w:rsidRDefault="0024396F">
      <w:r>
        <w:separator/>
      </w:r>
    </w:p>
  </w:footnote>
  <w:footnote w:type="continuationSeparator" w:id="0">
    <w:p w:rsidR="0024396F" w:rsidRDefault="002439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7DD" w:rsidRDefault="00B70A2F">
    <w:pPr>
      <w:pStyle w:val="Encabezado"/>
    </w:pPr>
    <w:r>
      <w:rPr>
        <w:noProof/>
        <w:lang w:eastAsia="es-MX"/>
      </w:rPr>
      <w:drawing>
        <wp:anchor distT="0" distB="0" distL="114300" distR="114300" simplePos="0" relativeHeight="251661312" behindDoc="0" locked="0" layoutInCell="1" allowOverlap="1" wp14:anchorId="2E84B268" wp14:editId="33BCFAAD">
          <wp:simplePos x="0" y="0"/>
          <wp:positionH relativeFrom="column">
            <wp:posOffset>-1080135</wp:posOffset>
          </wp:positionH>
          <wp:positionV relativeFrom="paragraph">
            <wp:posOffset>-468630</wp:posOffset>
          </wp:positionV>
          <wp:extent cx="7839075" cy="1314450"/>
          <wp:effectExtent l="0" t="0" r="9525" b="0"/>
          <wp:wrapTopAndBottom/>
          <wp:docPr id="2" name="Imagen 2" descr="Resultado de imagen para guatemala band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guatemala bande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9075" cy="13144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ED6AA0"/>
    <w:multiLevelType w:val="hybridMultilevel"/>
    <w:tmpl w:val="9BF2FD6C"/>
    <w:lvl w:ilvl="0" w:tplc="0C0A0009">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nsid w:val="6E9A4AFD"/>
    <w:multiLevelType w:val="hybridMultilevel"/>
    <w:tmpl w:val="3606CCC2"/>
    <w:lvl w:ilvl="0" w:tplc="0C0A0009">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82B"/>
    <w:rsid w:val="0005612F"/>
    <w:rsid w:val="000642FE"/>
    <w:rsid w:val="000E79C3"/>
    <w:rsid w:val="001F582B"/>
    <w:rsid w:val="0024396F"/>
    <w:rsid w:val="00362DBB"/>
    <w:rsid w:val="00457FD6"/>
    <w:rsid w:val="0069591E"/>
    <w:rsid w:val="00746EB5"/>
    <w:rsid w:val="0084082B"/>
    <w:rsid w:val="00962066"/>
    <w:rsid w:val="00974650"/>
    <w:rsid w:val="00A81339"/>
    <w:rsid w:val="00B62E38"/>
    <w:rsid w:val="00B70A2F"/>
    <w:rsid w:val="00C62791"/>
    <w:rsid w:val="00DF2B14"/>
    <w:rsid w:val="00E00194"/>
    <w:rsid w:val="00E1124A"/>
    <w:rsid w:val="00E259BA"/>
    <w:rsid w:val="00E3194E"/>
    <w:rsid w:val="00F147AA"/>
    <w:rsid w:val="00F80D1F"/>
    <w:rsid w:val="00FE4E3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82B"/>
    <w:pPr>
      <w:spacing w:after="0" w:line="240" w:lineRule="auto"/>
    </w:pPr>
    <w:rPr>
      <w:rFonts w:ascii="Times New Roman" w:eastAsia="Times New Roman" w:hAnsi="Times New Roman" w:cs="Times New Roman"/>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1F582B"/>
    <w:pPr>
      <w:spacing w:after="0" w:line="240" w:lineRule="auto"/>
    </w:pPr>
  </w:style>
  <w:style w:type="paragraph" w:styleId="Encabezado">
    <w:name w:val="header"/>
    <w:basedOn w:val="Normal"/>
    <w:link w:val="EncabezadoCar"/>
    <w:unhideWhenUsed/>
    <w:rsid w:val="001F582B"/>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rsid w:val="001F582B"/>
  </w:style>
  <w:style w:type="paragraph" w:styleId="Piedepgina">
    <w:name w:val="footer"/>
    <w:basedOn w:val="Normal"/>
    <w:link w:val="PiedepginaCar"/>
    <w:uiPriority w:val="99"/>
    <w:unhideWhenUsed/>
    <w:rsid w:val="001F582B"/>
    <w:pPr>
      <w:tabs>
        <w:tab w:val="center" w:pos="4419"/>
        <w:tab w:val="right" w:pos="8838"/>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1F582B"/>
  </w:style>
  <w:style w:type="paragraph" w:customStyle="1" w:styleId="Default">
    <w:name w:val="Default"/>
    <w:rsid w:val="001F582B"/>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1F582B"/>
    <w:pPr>
      <w:ind w:left="720"/>
      <w:contextualSpacing/>
    </w:pPr>
  </w:style>
  <w:style w:type="character" w:customStyle="1" w:styleId="yui372481373904654191417">
    <w:name w:val="yui_3_7_2_48_1373904654191_417"/>
    <w:basedOn w:val="Fuentedeprrafopredeter"/>
    <w:rsid w:val="001F582B"/>
  </w:style>
  <w:style w:type="character" w:customStyle="1" w:styleId="yui372481373904654191421">
    <w:name w:val="yui_3_7_2_48_1373904654191_421"/>
    <w:basedOn w:val="Fuentedeprrafopredeter"/>
    <w:rsid w:val="001F582B"/>
  </w:style>
  <w:style w:type="character" w:customStyle="1" w:styleId="yui372481373904654191424">
    <w:name w:val="yui_3_7_2_48_1373904654191_424"/>
    <w:basedOn w:val="Fuentedeprrafopredeter"/>
    <w:rsid w:val="001F582B"/>
  </w:style>
  <w:style w:type="character" w:customStyle="1" w:styleId="yui372481373904654191427">
    <w:name w:val="yui_3_7_2_48_1373904654191_427"/>
    <w:basedOn w:val="Fuentedeprrafopredeter"/>
    <w:rsid w:val="001F582B"/>
  </w:style>
  <w:style w:type="character" w:styleId="Textoennegrita">
    <w:name w:val="Strong"/>
    <w:basedOn w:val="Fuentedeprrafopredeter"/>
    <w:uiPriority w:val="22"/>
    <w:qFormat/>
    <w:rsid w:val="00457FD6"/>
    <w:rPr>
      <w:b/>
      <w:bCs/>
    </w:rPr>
  </w:style>
  <w:style w:type="paragraph" w:styleId="Textodeglobo">
    <w:name w:val="Balloon Text"/>
    <w:basedOn w:val="Normal"/>
    <w:link w:val="TextodegloboCar"/>
    <w:uiPriority w:val="99"/>
    <w:semiHidden/>
    <w:unhideWhenUsed/>
    <w:rsid w:val="00B70A2F"/>
    <w:rPr>
      <w:rFonts w:ascii="Tahoma" w:hAnsi="Tahoma" w:cs="Tahoma"/>
      <w:sz w:val="16"/>
      <w:szCs w:val="16"/>
    </w:rPr>
  </w:style>
  <w:style w:type="character" w:customStyle="1" w:styleId="TextodegloboCar">
    <w:name w:val="Texto de globo Car"/>
    <w:basedOn w:val="Fuentedeprrafopredeter"/>
    <w:link w:val="Textodeglobo"/>
    <w:uiPriority w:val="99"/>
    <w:semiHidden/>
    <w:rsid w:val="00B70A2F"/>
    <w:rPr>
      <w:rFonts w:ascii="Tahoma" w:eastAsia="Times New Roman" w:hAnsi="Tahoma" w:cs="Tahoma"/>
      <w:sz w:val="16"/>
      <w:szCs w:val="16"/>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82B"/>
    <w:pPr>
      <w:spacing w:after="0" w:line="240" w:lineRule="auto"/>
    </w:pPr>
    <w:rPr>
      <w:rFonts w:ascii="Times New Roman" w:eastAsia="Times New Roman" w:hAnsi="Times New Roman" w:cs="Times New Roman"/>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1F582B"/>
    <w:pPr>
      <w:spacing w:after="0" w:line="240" w:lineRule="auto"/>
    </w:pPr>
  </w:style>
  <w:style w:type="paragraph" w:styleId="Encabezado">
    <w:name w:val="header"/>
    <w:basedOn w:val="Normal"/>
    <w:link w:val="EncabezadoCar"/>
    <w:unhideWhenUsed/>
    <w:rsid w:val="001F582B"/>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rsid w:val="001F582B"/>
  </w:style>
  <w:style w:type="paragraph" w:styleId="Piedepgina">
    <w:name w:val="footer"/>
    <w:basedOn w:val="Normal"/>
    <w:link w:val="PiedepginaCar"/>
    <w:uiPriority w:val="99"/>
    <w:unhideWhenUsed/>
    <w:rsid w:val="001F582B"/>
    <w:pPr>
      <w:tabs>
        <w:tab w:val="center" w:pos="4419"/>
        <w:tab w:val="right" w:pos="8838"/>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1F582B"/>
  </w:style>
  <w:style w:type="paragraph" w:customStyle="1" w:styleId="Default">
    <w:name w:val="Default"/>
    <w:rsid w:val="001F582B"/>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1F582B"/>
    <w:pPr>
      <w:ind w:left="720"/>
      <w:contextualSpacing/>
    </w:pPr>
  </w:style>
  <w:style w:type="character" w:customStyle="1" w:styleId="yui372481373904654191417">
    <w:name w:val="yui_3_7_2_48_1373904654191_417"/>
    <w:basedOn w:val="Fuentedeprrafopredeter"/>
    <w:rsid w:val="001F582B"/>
  </w:style>
  <w:style w:type="character" w:customStyle="1" w:styleId="yui372481373904654191421">
    <w:name w:val="yui_3_7_2_48_1373904654191_421"/>
    <w:basedOn w:val="Fuentedeprrafopredeter"/>
    <w:rsid w:val="001F582B"/>
  </w:style>
  <w:style w:type="character" w:customStyle="1" w:styleId="yui372481373904654191424">
    <w:name w:val="yui_3_7_2_48_1373904654191_424"/>
    <w:basedOn w:val="Fuentedeprrafopredeter"/>
    <w:rsid w:val="001F582B"/>
  </w:style>
  <w:style w:type="character" w:customStyle="1" w:styleId="yui372481373904654191427">
    <w:name w:val="yui_3_7_2_48_1373904654191_427"/>
    <w:basedOn w:val="Fuentedeprrafopredeter"/>
    <w:rsid w:val="001F582B"/>
  </w:style>
  <w:style w:type="character" w:styleId="Textoennegrita">
    <w:name w:val="Strong"/>
    <w:basedOn w:val="Fuentedeprrafopredeter"/>
    <w:uiPriority w:val="22"/>
    <w:qFormat/>
    <w:rsid w:val="00457FD6"/>
    <w:rPr>
      <w:b/>
      <w:bCs/>
    </w:rPr>
  </w:style>
  <w:style w:type="paragraph" w:styleId="Textodeglobo">
    <w:name w:val="Balloon Text"/>
    <w:basedOn w:val="Normal"/>
    <w:link w:val="TextodegloboCar"/>
    <w:uiPriority w:val="99"/>
    <w:semiHidden/>
    <w:unhideWhenUsed/>
    <w:rsid w:val="00B70A2F"/>
    <w:rPr>
      <w:rFonts w:ascii="Tahoma" w:hAnsi="Tahoma" w:cs="Tahoma"/>
      <w:sz w:val="16"/>
      <w:szCs w:val="16"/>
    </w:rPr>
  </w:style>
  <w:style w:type="character" w:customStyle="1" w:styleId="TextodegloboCar">
    <w:name w:val="Texto de globo Car"/>
    <w:basedOn w:val="Fuentedeprrafopredeter"/>
    <w:link w:val="Textodeglobo"/>
    <w:uiPriority w:val="99"/>
    <w:semiHidden/>
    <w:rsid w:val="00B70A2F"/>
    <w:rPr>
      <w:rFonts w:ascii="Tahoma" w:eastAsia="Times New Roman" w:hAnsi="Tahoma" w:cs="Tahoma"/>
      <w:sz w:val="16"/>
      <w:szCs w:val="16"/>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701</Words>
  <Characters>3861</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1</dc:creator>
  <cp:lastModifiedBy>dell 1</cp:lastModifiedBy>
  <cp:revision>3</cp:revision>
  <dcterms:created xsi:type="dcterms:W3CDTF">2017-01-24T20:03:00Z</dcterms:created>
  <dcterms:modified xsi:type="dcterms:W3CDTF">2017-01-24T20:33:00Z</dcterms:modified>
</cp:coreProperties>
</file>